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1357" w14:textId="2C6D8CDF" w:rsidR="00D14D70" w:rsidRPr="00D14D70" w:rsidRDefault="00D14D70">
      <w:pPr>
        <w:rPr>
          <w:rFonts w:ascii="Lato" w:hAnsi="Lato"/>
          <w:b/>
          <w:bCs/>
          <w:sz w:val="40"/>
          <w:szCs w:val="40"/>
          <w:lang w:val="sv-SE"/>
        </w:rPr>
      </w:pPr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Underlag för </w:t>
      </w:r>
      <w:proofErr w:type="spellStart"/>
      <w:r w:rsidRPr="00D14D70">
        <w:rPr>
          <w:rFonts w:ascii="Lato" w:hAnsi="Lato"/>
          <w:b/>
          <w:bCs/>
          <w:sz w:val="40"/>
          <w:szCs w:val="40"/>
          <w:lang w:val="sv-SE"/>
        </w:rPr>
        <w:t>Core</w:t>
      </w:r>
      <w:proofErr w:type="spellEnd"/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 Team beslut</w:t>
      </w:r>
      <w:r w:rsidR="00B10E79">
        <w:rPr>
          <w:rFonts w:ascii="Lato" w:hAnsi="Lato"/>
          <w:b/>
          <w:bCs/>
          <w:sz w:val="40"/>
          <w:szCs w:val="40"/>
          <w:lang w:val="sv-SE"/>
        </w:rPr>
        <w:t>: Pilotinitiativ</w:t>
      </w:r>
    </w:p>
    <w:p w14:paraId="4D3DF7A3" w14:textId="1552BF13" w:rsidR="005358E7" w:rsidRPr="00D14D70" w:rsidRDefault="00D14D70">
      <w:pPr>
        <w:rPr>
          <w:rFonts w:ascii="Lato" w:hAnsi="Lato"/>
          <w:sz w:val="28"/>
          <w:szCs w:val="28"/>
          <w:lang w:val="sv-SE"/>
        </w:rPr>
      </w:pPr>
      <w:r w:rsidRPr="00D14D70">
        <w:rPr>
          <w:rFonts w:ascii="Lato" w:hAnsi="Lato"/>
          <w:sz w:val="28"/>
          <w:szCs w:val="28"/>
          <w:lang w:val="sv-SE"/>
        </w:rPr>
        <w:t>Samhällskontraktet ’</w:t>
      </w:r>
      <w:r>
        <w:rPr>
          <w:rFonts w:ascii="Lato" w:hAnsi="Lato"/>
          <w:sz w:val="28"/>
          <w:szCs w:val="28"/>
          <w:lang w:val="sv-SE"/>
        </w:rPr>
        <w:t>A</w:t>
      </w:r>
      <w:r w:rsidRPr="00D14D70">
        <w:rPr>
          <w:rFonts w:ascii="Lato" w:hAnsi="Lato"/>
          <w:sz w:val="28"/>
          <w:szCs w:val="28"/>
          <w:lang w:val="sv-SE"/>
        </w:rPr>
        <w:t>lla barn och unga lyckas’</w:t>
      </w:r>
    </w:p>
    <w:p w14:paraId="55E40091" w14:textId="77777777" w:rsidR="00D14D70" w:rsidRPr="00D14D70" w:rsidRDefault="00D14D70">
      <w:pPr>
        <w:rPr>
          <w:rFonts w:ascii="Lato" w:hAnsi="Lato"/>
          <w:lang w:val="sv-SE"/>
        </w:rPr>
      </w:pPr>
    </w:p>
    <w:p w14:paraId="500ADC02" w14:textId="04DA30A6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Namn på initiativet</w:t>
      </w:r>
      <w:r>
        <w:rPr>
          <w:rFonts w:ascii="Lato" w:hAnsi="Lato"/>
          <w:lang w:val="sv-SE"/>
        </w:rPr>
        <w:t xml:space="preserve">: </w:t>
      </w:r>
      <w:r w:rsidR="009D60E1">
        <w:rPr>
          <w:rFonts w:ascii="Lato" w:hAnsi="Lato"/>
          <w:lang w:val="sv-SE"/>
        </w:rPr>
        <w:t>Studentcoacher</w:t>
      </w:r>
    </w:p>
    <w:p w14:paraId="16663951" w14:textId="506AABE7" w:rsidR="00D14D70" w:rsidRDefault="00D14D70">
      <w:pPr>
        <w:rPr>
          <w:rFonts w:ascii="Lato" w:hAnsi="Lato"/>
          <w:lang w:val="sv-SE"/>
        </w:rPr>
      </w:pPr>
    </w:p>
    <w:p w14:paraId="2751A6A5" w14:textId="72959885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Samverkande aktörer</w:t>
      </w:r>
      <w:r>
        <w:rPr>
          <w:rFonts w:ascii="Lato" w:hAnsi="Lato"/>
          <w:lang w:val="sv-SE"/>
        </w:rPr>
        <w:t xml:space="preserve">: </w:t>
      </w:r>
      <w:r w:rsidRPr="00C7108D">
        <w:rPr>
          <w:rFonts w:ascii="Lato" w:hAnsi="Lato"/>
          <w:lang w:val="sv-SE"/>
        </w:rPr>
        <w:t>Västerås stad</w:t>
      </w:r>
      <w:r w:rsidR="006522BC">
        <w:rPr>
          <w:rFonts w:ascii="Lato" w:hAnsi="Lato"/>
          <w:lang w:val="sv-SE"/>
        </w:rPr>
        <w:t>,</w:t>
      </w:r>
      <w:r w:rsidRPr="00C7108D">
        <w:rPr>
          <w:rFonts w:ascii="Lato" w:hAnsi="Lato"/>
          <w:lang w:val="sv-SE"/>
        </w:rPr>
        <w:t xml:space="preserve"> </w:t>
      </w:r>
      <w:r w:rsidR="009D60E1" w:rsidRPr="00C7108D">
        <w:rPr>
          <w:rFonts w:ascii="Lato" w:hAnsi="Lato"/>
          <w:lang w:val="sv-SE"/>
        </w:rPr>
        <w:t>MDU</w:t>
      </w:r>
      <w:r w:rsidR="00204297">
        <w:rPr>
          <w:rFonts w:ascii="Lato" w:hAnsi="Lato"/>
          <w:lang w:val="sv-SE"/>
        </w:rPr>
        <w:t xml:space="preserve"> och</w:t>
      </w:r>
      <w:r w:rsidR="006522BC">
        <w:rPr>
          <w:rFonts w:ascii="Lato" w:hAnsi="Lato"/>
          <w:lang w:val="sv-SE"/>
        </w:rPr>
        <w:t xml:space="preserve"> </w:t>
      </w:r>
      <w:proofErr w:type="spellStart"/>
      <w:r w:rsidR="006522BC">
        <w:rPr>
          <w:rFonts w:ascii="Lato" w:hAnsi="Lato"/>
          <w:lang w:val="sv-SE"/>
        </w:rPr>
        <w:t>Trainstation</w:t>
      </w:r>
      <w:proofErr w:type="spellEnd"/>
      <w:r w:rsidR="00204297">
        <w:rPr>
          <w:rFonts w:ascii="Lato" w:hAnsi="Lato"/>
          <w:lang w:val="sv-SE"/>
        </w:rPr>
        <w:t>.</w:t>
      </w:r>
      <w:r w:rsidR="00190926">
        <w:rPr>
          <w:rFonts w:ascii="Lato" w:hAnsi="Lato"/>
          <w:lang w:val="sv-SE"/>
        </w:rPr>
        <w:t xml:space="preserve"> Mimer och ABF</w:t>
      </w:r>
      <w:r w:rsidR="00204297">
        <w:rPr>
          <w:rFonts w:ascii="Lato" w:hAnsi="Lato"/>
          <w:lang w:val="sv-SE"/>
        </w:rPr>
        <w:t xml:space="preserve"> är ytterligare aktörer som är med och samverkar kring paraplyinitiativet: </w:t>
      </w:r>
      <w:proofErr w:type="spellStart"/>
      <w:r w:rsidR="00204297">
        <w:rPr>
          <w:rFonts w:ascii="Lato" w:hAnsi="Lato"/>
          <w:lang w:val="sv-SE"/>
        </w:rPr>
        <w:t>Trainstation</w:t>
      </w:r>
      <w:proofErr w:type="spellEnd"/>
      <w:r w:rsidR="00204297">
        <w:rPr>
          <w:rFonts w:ascii="Lato" w:hAnsi="Lato"/>
          <w:lang w:val="sv-SE"/>
        </w:rPr>
        <w:t>.</w:t>
      </w:r>
    </w:p>
    <w:p w14:paraId="7BB19935" w14:textId="674F79A2" w:rsidR="00D14D70" w:rsidRDefault="00D14D70">
      <w:pPr>
        <w:rPr>
          <w:rFonts w:ascii="Lato" w:hAnsi="Lato"/>
          <w:lang w:val="sv-SE"/>
        </w:rPr>
      </w:pPr>
    </w:p>
    <w:p w14:paraId="6EFA226D" w14:textId="6A7E05DD" w:rsidR="00D14D70" w:rsidRDefault="00D14D70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Samhällsmål som initiativet fokuserar på:</w:t>
      </w:r>
      <w:r>
        <w:rPr>
          <w:rFonts w:ascii="Lato" w:hAnsi="Lato"/>
          <w:lang w:val="sv-SE"/>
        </w:rPr>
        <w:t xml:space="preserve"> </w:t>
      </w:r>
      <w:r>
        <w:rPr>
          <w:rFonts w:ascii="Lato Light" w:hAnsi="Lato Light"/>
          <w:i/>
          <w:iCs/>
          <w:lang w:val="sv-SE"/>
        </w:rPr>
        <w:t>gulmarkera det samhällsmål som initiativet allra främst berör</w:t>
      </w:r>
    </w:p>
    <w:p w14:paraId="03BF0AD6" w14:textId="7A4ACECC" w:rsidR="00D14D70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Alla barn och unga i Västerås och Eskilstuna ges förutsättningar och tar sin rätt att medskapa de livsmiljöer som berör dem.</w:t>
      </w:r>
    </w:p>
    <w:p w14:paraId="22EC7188" w14:textId="3CA5BDA6" w:rsidR="00B10E79" w:rsidRPr="001419B7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sv-SE"/>
        </w:rPr>
      </w:pPr>
      <w:r w:rsidRPr="001419B7">
        <w:rPr>
          <w:rFonts w:ascii="Lato" w:hAnsi="Lato"/>
          <w:highlight w:val="yellow"/>
          <w:lang w:val="sv-SE"/>
        </w:rPr>
        <w:t>Alla barn och unga i Västerås och Eskilstuna har en hållbar och hälsosam vuxenrelation utanför hushållet</w:t>
      </w:r>
    </w:p>
    <w:p w14:paraId="20723B76" w14:textId="56D7C0C9" w:rsidR="00B10E79" w:rsidRPr="00B10E79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Prestation och förväntningar </w:t>
      </w:r>
      <w:r w:rsidRPr="00B10E79">
        <w:rPr>
          <w:rFonts w:ascii="Lato Light" w:hAnsi="Lato Light"/>
          <w:i/>
          <w:iCs/>
          <w:lang w:val="sv-SE"/>
        </w:rPr>
        <w:t>detta samhällsmål är under uppbyggnad</w:t>
      </w:r>
    </w:p>
    <w:p w14:paraId="3A14F5DE" w14:textId="51291AD7" w:rsidR="00D14D70" w:rsidRDefault="00D14D70">
      <w:pPr>
        <w:rPr>
          <w:rFonts w:ascii="Lato" w:hAnsi="Lato"/>
          <w:lang w:val="sv-SE"/>
        </w:rPr>
      </w:pPr>
    </w:p>
    <w:p w14:paraId="30F7981A" w14:textId="6F1F3090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Syfte med initiativet:</w:t>
      </w:r>
      <w:r>
        <w:rPr>
          <w:rFonts w:ascii="Lato" w:hAnsi="Lato"/>
          <w:lang w:val="sv-SE"/>
        </w:rPr>
        <w:t xml:space="preserve"> </w:t>
      </w:r>
      <w:r w:rsidR="00175A09">
        <w:rPr>
          <w:rFonts w:ascii="Lato" w:hAnsi="Lato"/>
          <w:lang w:val="sv-SE"/>
        </w:rPr>
        <w:t xml:space="preserve">Arbeta för att motivera ungdomar till högre studier. Vi vill att </w:t>
      </w:r>
      <w:r w:rsidR="00224CFD">
        <w:rPr>
          <w:rFonts w:ascii="Lato" w:hAnsi="Lato"/>
          <w:lang w:val="sv-SE"/>
        </w:rPr>
        <w:t>ungdomarna ska lyckas med sin skolgång och förverkliga sina drömmar.</w:t>
      </w:r>
    </w:p>
    <w:p w14:paraId="14A1BD72" w14:textId="1BED8A9E" w:rsidR="00D14D70" w:rsidRDefault="00D14D70">
      <w:pPr>
        <w:rPr>
          <w:rFonts w:ascii="Lato" w:hAnsi="Lato"/>
          <w:lang w:val="sv-SE"/>
        </w:rPr>
      </w:pPr>
    </w:p>
    <w:p w14:paraId="11DF9BA0" w14:textId="0A16B9A5" w:rsidR="00B875DC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Kort beskrivning av initiativet:</w:t>
      </w:r>
      <w:r>
        <w:rPr>
          <w:rFonts w:ascii="Lato" w:hAnsi="Lato"/>
          <w:lang w:val="sv-SE"/>
        </w:rPr>
        <w:t xml:space="preserve"> </w:t>
      </w:r>
      <w:r w:rsidR="00750DF6">
        <w:rPr>
          <w:rFonts w:ascii="Lato" w:hAnsi="Lato"/>
          <w:lang w:val="sv-SE"/>
        </w:rPr>
        <w:t xml:space="preserve">Studentcoacher </w:t>
      </w:r>
      <w:r w:rsidR="0065293A">
        <w:rPr>
          <w:rFonts w:ascii="Lato" w:hAnsi="Lato"/>
          <w:lang w:val="sv-SE"/>
        </w:rPr>
        <w:t xml:space="preserve">finns på </w:t>
      </w:r>
      <w:proofErr w:type="spellStart"/>
      <w:r w:rsidR="0065293A">
        <w:rPr>
          <w:rFonts w:ascii="Lato" w:hAnsi="Lato"/>
          <w:lang w:val="sv-SE"/>
        </w:rPr>
        <w:t>Trainstation</w:t>
      </w:r>
      <w:proofErr w:type="spellEnd"/>
      <w:r w:rsidR="0065293A">
        <w:rPr>
          <w:rFonts w:ascii="Lato" w:hAnsi="Lato"/>
          <w:lang w:val="sv-SE"/>
        </w:rPr>
        <w:t xml:space="preserve"> och stöttar ungdomar i deras personliga utveckling samtidigt som de hjälper </w:t>
      </w:r>
      <w:r w:rsidR="00B875DC">
        <w:rPr>
          <w:rFonts w:ascii="Lato" w:hAnsi="Lato"/>
          <w:lang w:val="sv-SE"/>
        </w:rPr>
        <w:t xml:space="preserve">till med att visa </w:t>
      </w:r>
      <w:r w:rsidR="0065293A">
        <w:rPr>
          <w:rFonts w:ascii="Lato" w:hAnsi="Lato"/>
          <w:lang w:val="sv-SE"/>
        </w:rPr>
        <w:t>hur de olika digitala verktygen används. De</w:t>
      </w:r>
      <w:r w:rsidR="00B875DC">
        <w:rPr>
          <w:rFonts w:ascii="Lato" w:hAnsi="Lato"/>
          <w:lang w:val="sv-SE"/>
        </w:rPr>
        <w:t>ras primära fokus är att</w:t>
      </w:r>
      <w:r w:rsidR="0065293A">
        <w:rPr>
          <w:rFonts w:ascii="Lato" w:hAnsi="Lato"/>
          <w:lang w:val="sv-SE"/>
        </w:rPr>
        <w:t xml:space="preserve"> </w:t>
      </w:r>
      <w:r w:rsidR="00B875DC">
        <w:rPr>
          <w:rFonts w:ascii="Lato" w:hAnsi="Lato"/>
          <w:lang w:val="sv-SE"/>
        </w:rPr>
        <w:t>väcka</w:t>
      </w:r>
      <w:r w:rsidR="0065293A">
        <w:rPr>
          <w:rFonts w:ascii="Lato" w:hAnsi="Lato"/>
          <w:lang w:val="sv-SE"/>
        </w:rPr>
        <w:t xml:space="preserve"> ungdomar</w:t>
      </w:r>
      <w:r w:rsidR="00B875DC">
        <w:rPr>
          <w:rFonts w:ascii="Lato" w:hAnsi="Lato"/>
          <w:lang w:val="sv-SE"/>
        </w:rPr>
        <w:t>s</w:t>
      </w:r>
      <w:r w:rsidR="0065293A">
        <w:rPr>
          <w:rFonts w:ascii="Lato" w:hAnsi="Lato"/>
          <w:lang w:val="sv-SE"/>
        </w:rPr>
        <w:t xml:space="preserve"> </w:t>
      </w:r>
      <w:r w:rsidR="002E521D">
        <w:rPr>
          <w:rFonts w:ascii="Lato" w:hAnsi="Lato"/>
          <w:lang w:val="sv-SE"/>
        </w:rPr>
        <w:t xml:space="preserve">mod och </w:t>
      </w:r>
      <w:r w:rsidR="00B875DC">
        <w:rPr>
          <w:rFonts w:ascii="Lato" w:hAnsi="Lato"/>
          <w:lang w:val="sv-SE"/>
        </w:rPr>
        <w:t xml:space="preserve">unika förmågor för </w:t>
      </w:r>
      <w:r w:rsidR="007C15EB">
        <w:rPr>
          <w:rFonts w:ascii="Lato" w:hAnsi="Lato"/>
          <w:lang w:val="sv-SE"/>
        </w:rPr>
        <w:t xml:space="preserve">att </w:t>
      </w:r>
      <w:r w:rsidR="00231691">
        <w:rPr>
          <w:rFonts w:ascii="Lato" w:hAnsi="Lato"/>
          <w:lang w:val="sv-SE"/>
        </w:rPr>
        <w:t>individerna ska ta deras nästa steg, ex. högre utbildning.</w:t>
      </w:r>
    </w:p>
    <w:p w14:paraId="2AA342F3" w14:textId="77777777" w:rsidR="00B875DC" w:rsidRDefault="00B875DC">
      <w:pPr>
        <w:rPr>
          <w:rFonts w:ascii="Lato" w:hAnsi="Lato"/>
          <w:lang w:val="sv-SE"/>
        </w:rPr>
      </w:pPr>
    </w:p>
    <w:p w14:paraId="68C32671" w14:textId="77777777" w:rsidR="00231691" w:rsidRPr="00231691" w:rsidRDefault="00993B5B">
      <w:pPr>
        <w:rPr>
          <w:rFonts w:ascii="Lato" w:hAnsi="Lato"/>
          <w:u w:val="single"/>
          <w:lang w:val="sv-SE"/>
        </w:rPr>
      </w:pPr>
      <w:r w:rsidRPr="00231691">
        <w:rPr>
          <w:rFonts w:ascii="Lato" w:hAnsi="Lato"/>
          <w:u w:val="single"/>
          <w:lang w:val="sv-SE"/>
        </w:rPr>
        <w:t>Fokus</w:t>
      </w:r>
    </w:p>
    <w:p w14:paraId="02EB9ED4" w14:textId="35EAD9AE" w:rsidR="00D14D70" w:rsidRDefault="0098158A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’</w:t>
      </w:r>
      <w:proofErr w:type="gramStart"/>
      <w:r w:rsidR="000836CC">
        <w:rPr>
          <w:rFonts w:ascii="Lato" w:hAnsi="Lato"/>
          <w:lang w:val="sv-SE"/>
        </w:rPr>
        <w:t>En ja</w:t>
      </w:r>
      <w:proofErr w:type="gramEnd"/>
      <w:r w:rsidR="000836CC">
        <w:rPr>
          <w:rFonts w:ascii="Lato" w:hAnsi="Lato"/>
          <w:lang w:val="sv-SE"/>
        </w:rPr>
        <w:t>, och</w:t>
      </w:r>
      <w:r>
        <w:rPr>
          <w:rFonts w:ascii="Lato" w:hAnsi="Lato"/>
          <w:lang w:val="sv-SE"/>
        </w:rPr>
        <w:t>…’</w:t>
      </w:r>
      <w:r w:rsidR="000836CC">
        <w:rPr>
          <w:rFonts w:ascii="Lato" w:hAnsi="Lato"/>
          <w:lang w:val="sv-SE"/>
        </w:rPr>
        <w:t xml:space="preserve"> mentalitet där d</w:t>
      </w:r>
      <w:r w:rsidR="00993B5B">
        <w:rPr>
          <w:rFonts w:ascii="Lato" w:hAnsi="Lato"/>
          <w:lang w:val="sv-SE"/>
        </w:rPr>
        <w:t xml:space="preserve">igital nyfikenhet, personliga egenskaper och </w:t>
      </w:r>
      <w:r w:rsidR="0044275D">
        <w:rPr>
          <w:rFonts w:ascii="Lato" w:hAnsi="Lato"/>
          <w:lang w:val="sv-SE"/>
        </w:rPr>
        <w:t>inspiration till högre studier</w:t>
      </w:r>
      <w:r w:rsidR="000836CC">
        <w:rPr>
          <w:rFonts w:ascii="Lato" w:hAnsi="Lato"/>
          <w:lang w:val="sv-SE"/>
        </w:rPr>
        <w:t xml:space="preserve"> möjliggörs.</w:t>
      </w:r>
    </w:p>
    <w:p w14:paraId="093210C8" w14:textId="60BA8D70" w:rsidR="0086290D" w:rsidRDefault="0086290D">
      <w:pPr>
        <w:rPr>
          <w:rFonts w:ascii="Lato" w:hAnsi="Lato"/>
          <w:lang w:val="sv-SE"/>
        </w:rPr>
      </w:pPr>
    </w:p>
    <w:p w14:paraId="03C650EF" w14:textId="39A81C5A" w:rsidR="007213EA" w:rsidRPr="007213EA" w:rsidRDefault="007213EA">
      <w:pPr>
        <w:rPr>
          <w:rFonts w:ascii="Lato" w:hAnsi="Lato"/>
          <w:u w:val="single"/>
          <w:lang w:val="sv-SE"/>
        </w:rPr>
      </w:pPr>
      <w:r w:rsidRPr="007213EA">
        <w:rPr>
          <w:rFonts w:ascii="Lato" w:hAnsi="Lato"/>
          <w:u w:val="single"/>
          <w:lang w:val="sv-SE"/>
        </w:rPr>
        <w:t>Process</w:t>
      </w:r>
    </w:p>
    <w:p w14:paraId="594FAEEB" w14:textId="1A8EFD27" w:rsidR="00C37946" w:rsidRDefault="00C37946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Piloten fokuserar på u</w:t>
      </w:r>
      <w:r w:rsidR="0086290D">
        <w:rPr>
          <w:rFonts w:ascii="Lato" w:hAnsi="Lato"/>
          <w:lang w:val="sv-SE"/>
        </w:rPr>
        <w:t>ppbyggnad</w:t>
      </w:r>
      <w:r w:rsidR="00AE195A">
        <w:rPr>
          <w:rFonts w:ascii="Lato" w:hAnsi="Lato"/>
          <w:lang w:val="sv-SE"/>
        </w:rPr>
        <w:t xml:space="preserve"> och</w:t>
      </w:r>
      <w:r w:rsidR="0086290D">
        <w:rPr>
          <w:rFonts w:ascii="Lato" w:hAnsi="Lato"/>
          <w:lang w:val="sv-SE"/>
        </w:rPr>
        <w:t xml:space="preserve"> </w:t>
      </w:r>
      <w:r w:rsidR="00FB51B0">
        <w:rPr>
          <w:rFonts w:ascii="Lato" w:hAnsi="Lato"/>
          <w:lang w:val="sv-SE"/>
        </w:rPr>
        <w:t xml:space="preserve">implementering </w:t>
      </w:r>
      <w:r w:rsidR="00AE195A">
        <w:rPr>
          <w:rFonts w:ascii="Lato" w:hAnsi="Lato"/>
          <w:lang w:val="sv-SE"/>
        </w:rPr>
        <w:t xml:space="preserve">av hur </w:t>
      </w:r>
      <w:r w:rsidR="00534DC3">
        <w:rPr>
          <w:rFonts w:ascii="Lato" w:hAnsi="Lato"/>
          <w:lang w:val="sv-SE"/>
        </w:rPr>
        <w:t>studentcoacherna</w:t>
      </w:r>
      <w:r w:rsidR="00AE195A">
        <w:rPr>
          <w:rFonts w:ascii="Lato" w:hAnsi="Lato"/>
          <w:lang w:val="sv-SE"/>
        </w:rPr>
        <w:t xml:space="preserve"> arbeta</w:t>
      </w:r>
      <w:r w:rsidR="00631B0A">
        <w:rPr>
          <w:rFonts w:ascii="Lato" w:hAnsi="Lato"/>
          <w:lang w:val="sv-SE"/>
        </w:rPr>
        <w:t xml:space="preserve">r. Arbetssättet kommer </w:t>
      </w:r>
      <w:r w:rsidR="00FB51B0">
        <w:rPr>
          <w:rFonts w:ascii="Lato" w:hAnsi="Lato"/>
          <w:lang w:val="sv-SE"/>
        </w:rPr>
        <w:t>kontinuerlig utvärder</w:t>
      </w:r>
      <w:r w:rsidR="00631B0A">
        <w:rPr>
          <w:rFonts w:ascii="Lato" w:hAnsi="Lato"/>
          <w:lang w:val="sv-SE"/>
        </w:rPr>
        <w:t>as</w:t>
      </w:r>
      <w:r w:rsidR="00FB51B0">
        <w:rPr>
          <w:rFonts w:ascii="Lato" w:hAnsi="Lato"/>
          <w:lang w:val="sv-SE"/>
        </w:rPr>
        <w:t xml:space="preserve"> och utveckl</w:t>
      </w:r>
      <w:r w:rsidR="00631B0A">
        <w:rPr>
          <w:rFonts w:ascii="Lato" w:hAnsi="Lato"/>
          <w:lang w:val="sv-SE"/>
        </w:rPr>
        <w:t xml:space="preserve">as under </w:t>
      </w:r>
      <w:r>
        <w:rPr>
          <w:rFonts w:ascii="Lato" w:hAnsi="Lato"/>
          <w:lang w:val="sv-SE"/>
        </w:rPr>
        <w:t>implementeringen</w:t>
      </w:r>
      <w:r w:rsidR="00631B0A">
        <w:rPr>
          <w:rFonts w:ascii="Lato" w:hAnsi="Lato"/>
          <w:lang w:val="sv-SE"/>
        </w:rPr>
        <w:t xml:space="preserve"> för att säkerställa värdeskapandet.</w:t>
      </w:r>
      <w:r w:rsidR="00FB51B0">
        <w:rPr>
          <w:rFonts w:ascii="Lato" w:hAnsi="Lato"/>
          <w:lang w:val="sv-SE"/>
        </w:rPr>
        <w:t xml:space="preserve"> </w:t>
      </w:r>
      <w:r w:rsidR="00F37442">
        <w:rPr>
          <w:rFonts w:ascii="Lato" w:hAnsi="Lato"/>
          <w:lang w:val="sv-SE"/>
        </w:rPr>
        <w:t xml:space="preserve">Detta görs i samverkan med studenterna och </w:t>
      </w:r>
      <w:proofErr w:type="spellStart"/>
      <w:proofErr w:type="gramStart"/>
      <w:r w:rsidR="00F37442">
        <w:rPr>
          <w:rFonts w:ascii="Lato" w:hAnsi="Lato"/>
          <w:lang w:val="sv-SE"/>
        </w:rPr>
        <w:t>MDUs</w:t>
      </w:r>
      <w:proofErr w:type="spellEnd"/>
      <w:proofErr w:type="gramEnd"/>
      <w:r w:rsidR="00F37442">
        <w:rPr>
          <w:rFonts w:ascii="Lato" w:hAnsi="Lato"/>
          <w:lang w:val="sv-SE"/>
        </w:rPr>
        <w:t xml:space="preserve"> ansvariga för breddad rekrytering.</w:t>
      </w:r>
    </w:p>
    <w:p w14:paraId="639DCE35" w14:textId="77777777" w:rsidR="00C37946" w:rsidRDefault="00C37946">
      <w:pPr>
        <w:rPr>
          <w:rFonts w:ascii="Lato" w:hAnsi="Lato"/>
          <w:lang w:val="sv-SE"/>
        </w:rPr>
      </w:pPr>
    </w:p>
    <w:p w14:paraId="3034938A" w14:textId="121209F0" w:rsidR="0086290D" w:rsidRDefault="00631B0A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Det finns potential att inkludera följeforskning för att</w:t>
      </w:r>
      <w:r w:rsidR="00FB51B0">
        <w:rPr>
          <w:rFonts w:ascii="Lato" w:hAnsi="Lato"/>
          <w:lang w:val="sv-SE"/>
        </w:rPr>
        <w:t xml:space="preserve"> påvisa effekt</w:t>
      </w:r>
      <w:r>
        <w:rPr>
          <w:rFonts w:ascii="Lato" w:hAnsi="Lato"/>
          <w:lang w:val="sv-SE"/>
        </w:rPr>
        <w:t xml:space="preserve">en av </w:t>
      </w:r>
      <w:r w:rsidR="00534DC3">
        <w:rPr>
          <w:rFonts w:ascii="Lato" w:hAnsi="Lato"/>
          <w:lang w:val="sv-SE"/>
        </w:rPr>
        <w:t>studentcoachernas</w:t>
      </w:r>
      <w:r>
        <w:rPr>
          <w:rFonts w:ascii="Lato" w:hAnsi="Lato"/>
          <w:lang w:val="sv-SE"/>
        </w:rPr>
        <w:t xml:space="preserve"> arbete. </w:t>
      </w:r>
      <w:r w:rsidR="00C37946">
        <w:rPr>
          <w:rFonts w:ascii="Lato" w:hAnsi="Lato"/>
          <w:lang w:val="sv-SE"/>
        </w:rPr>
        <w:t xml:space="preserve">Kan en relevant och positiv effekt påvisas, ses en möjlighet att sprida arbetssättet till </w:t>
      </w:r>
      <w:r w:rsidR="000D1DBA">
        <w:rPr>
          <w:rFonts w:ascii="Lato" w:hAnsi="Lato"/>
          <w:lang w:val="sv-SE"/>
        </w:rPr>
        <w:t>andra</w:t>
      </w:r>
      <w:r w:rsidR="00C37946">
        <w:rPr>
          <w:rFonts w:ascii="Lato" w:hAnsi="Lato"/>
          <w:lang w:val="sv-SE"/>
        </w:rPr>
        <w:t xml:space="preserve"> arenor i olika stadsdelar. </w:t>
      </w:r>
    </w:p>
    <w:p w14:paraId="1881C27C" w14:textId="450EBF87" w:rsidR="00750DF6" w:rsidRDefault="00750DF6">
      <w:pPr>
        <w:rPr>
          <w:rFonts w:ascii="Lato" w:hAnsi="Lato"/>
          <w:lang w:val="sv-SE"/>
        </w:rPr>
      </w:pPr>
    </w:p>
    <w:p w14:paraId="39B153C7" w14:textId="45116F65" w:rsidR="0065293A" w:rsidRPr="007213EA" w:rsidRDefault="0065293A">
      <w:pPr>
        <w:rPr>
          <w:rFonts w:ascii="Lato" w:hAnsi="Lato"/>
          <w:u w:val="single"/>
          <w:lang w:val="sv-SE"/>
        </w:rPr>
      </w:pPr>
      <w:r w:rsidRPr="007213EA">
        <w:rPr>
          <w:rFonts w:ascii="Lato" w:hAnsi="Lato"/>
          <w:u w:val="single"/>
          <w:lang w:val="sv-SE"/>
        </w:rPr>
        <w:t>Inspiration</w:t>
      </w:r>
      <w:r w:rsidR="00750DF6" w:rsidRPr="007213EA">
        <w:rPr>
          <w:rFonts w:ascii="Lato" w:hAnsi="Lato"/>
          <w:u w:val="single"/>
          <w:lang w:val="sv-SE"/>
        </w:rPr>
        <w:t xml:space="preserve"> </w:t>
      </w:r>
    </w:p>
    <w:p w14:paraId="61D66586" w14:textId="4AA07F88" w:rsidR="00750DF6" w:rsidRDefault="0065293A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D</w:t>
      </w:r>
      <w:r w:rsidR="00750DF6">
        <w:rPr>
          <w:rFonts w:ascii="Lato" w:hAnsi="Lato"/>
          <w:lang w:val="sv-SE"/>
        </w:rPr>
        <w:t xml:space="preserve">igitala handledare på </w:t>
      </w:r>
      <w:proofErr w:type="spellStart"/>
      <w:r w:rsidR="00750DF6">
        <w:rPr>
          <w:rFonts w:ascii="Lato" w:hAnsi="Lato"/>
          <w:lang w:val="sv-SE"/>
        </w:rPr>
        <w:t>Trainstation</w:t>
      </w:r>
      <w:proofErr w:type="spellEnd"/>
      <w:r>
        <w:rPr>
          <w:rFonts w:ascii="Lato" w:hAnsi="Lato"/>
          <w:lang w:val="sv-SE"/>
        </w:rPr>
        <w:t xml:space="preserve"> i Örebro</w:t>
      </w:r>
      <w:r w:rsidR="00602FC0">
        <w:rPr>
          <w:rFonts w:ascii="Lato" w:hAnsi="Lato"/>
          <w:lang w:val="sv-SE"/>
        </w:rPr>
        <w:t xml:space="preserve"> ”Jag vill, Jag vågar, Jag kan”</w:t>
      </w:r>
    </w:p>
    <w:p w14:paraId="7262139B" w14:textId="3AF05B34" w:rsidR="0065293A" w:rsidRDefault="0065293A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Linje 14</w:t>
      </w:r>
    </w:p>
    <w:p w14:paraId="31E7A7AB" w14:textId="07E39B4D" w:rsidR="0061209F" w:rsidRDefault="0061209F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UVAS Karlskoga</w:t>
      </w:r>
    </w:p>
    <w:p w14:paraId="37577366" w14:textId="30F2E0DE" w:rsidR="00D14D70" w:rsidRDefault="00D14D70">
      <w:pPr>
        <w:rPr>
          <w:rFonts w:ascii="Lato" w:hAnsi="Lato"/>
          <w:lang w:val="sv-SE"/>
        </w:rPr>
      </w:pPr>
    </w:p>
    <w:p w14:paraId="2E51E97E" w14:textId="4037C345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Effektmål:</w:t>
      </w:r>
    </w:p>
    <w:p w14:paraId="7BCB972D" w14:textId="1D20EEE7" w:rsidR="003071DB" w:rsidRPr="0098158A" w:rsidRDefault="003071DB">
      <w:pPr>
        <w:rPr>
          <w:rFonts w:ascii="Lato" w:hAnsi="Lato"/>
          <w:u w:val="single"/>
          <w:lang w:val="sv-SE"/>
        </w:rPr>
      </w:pPr>
      <w:r w:rsidRPr="0098158A">
        <w:rPr>
          <w:rFonts w:ascii="Lato" w:hAnsi="Lato"/>
          <w:u w:val="single"/>
          <w:lang w:val="sv-SE"/>
        </w:rPr>
        <w:t>Kommer leda till…</w:t>
      </w:r>
    </w:p>
    <w:p w14:paraId="4310DEB0" w14:textId="221431EA" w:rsidR="00D14D70" w:rsidRDefault="00A025BB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Utjämna digital segr</w:t>
      </w:r>
      <w:r w:rsidR="009F40DB">
        <w:rPr>
          <w:rFonts w:ascii="Lato" w:hAnsi="Lato"/>
          <w:lang w:val="sv-SE"/>
        </w:rPr>
        <w:t>eg</w:t>
      </w:r>
      <w:r>
        <w:rPr>
          <w:rFonts w:ascii="Lato" w:hAnsi="Lato"/>
          <w:lang w:val="sv-SE"/>
        </w:rPr>
        <w:t>ation</w:t>
      </w:r>
    </w:p>
    <w:p w14:paraId="000CF5F3" w14:textId="022BD2C3" w:rsidR="00A025BB" w:rsidRDefault="00A025BB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Öka kunskapsresultaten</w:t>
      </w:r>
    </w:p>
    <w:p w14:paraId="6641253B" w14:textId="13F25D0A" w:rsidR="00A025BB" w:rsidRDefault="00A025BB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lastRenderedPageBreak/>
        <w:t xml:space="preserve">Få fler att söka </w:t>
      </w:r>
      <w:r w:rsidR="009F40DB">
        <w:rPr>
          <w:rFonts w:ascii="Lato" w:hAnsi="Lato"/>
          <w:lang w:val="sv-SE"/>
        </w:rPr>
        <w:t>till högre studier</w:t>
      </w:r>
    </w:p>
    <w:p w14:paraId="53E80480" w14:textId="7550DF23" w:rsidR="0051569A" w:rsidRDefault="0051569A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Fler i </w:t>
      </w:r>
      <w:r w:rsidR="00C7108D">
        <w:rPr>
          <w:rFonts w:ascii="Lato" w:hAnsi="Lato"/>
          <w:lang w:val="sv-SE"/>
        </w:rPr>
        <w:t>arbetstillfällen</w:t>
      </w:r>
    </w:p>
    <w:p w14:paraId="46050FC5" w14:textId="43D1BECA" w:rsidR="003071DB" w:rsidRPr="0098158A" w:rsidRDefault="003071DB">
      <w:pPr>
        <w:rPr>
          <w:rFonts w:ascii="Lato" w:hAnsi="Lato"/>
          <w:u w:val="single"/>
          <w:lang w:val="sv-SE"/>
        </w:rPr>
      </w:pPr>
      <w:r w:rsidRPr="0098158A">
        <w:rPr>
          <w:rFonts w:ascii="Lato" w:hAnsi="Lato"/>
          <w:u w:val="single"/>
          <w:lang w:val="sv-SE"/>
        </w:rPr>
        <w:t>Och till slut i…</w:t>
      </w:r>
    </w:p>
    <w:p w14:paraId="2036900A" w14:textId="11D9687F" w:rsidR="00A025BB" w:rsidRDefault="00A025BB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Barn och unga ser ljust på sin framtid</w:t>
      </w:r>
    </w:p>
    <w:p w14:paraId="5C8A80C4" w14:textId="758F3B5A" w:rsidR="00A025BB" w:rsidRDefault="00A025BB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Barn och unga bidrar till samhällsutvecklingen</w:t>
      </w:r>
    </w:p>
    <w:p w14:paraId="025C7EB8" w14:textId="015A93B5" w:rsidR="006F0CCF" w:rsidRDefault="00A025BB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Barn och unga har likvärda förutsättningar att nå sin fulla potential</w:t>
      </w:r>
    </w:p>
    <w:p w14:paraId="3EDBA16D" w14:textId="54D3198A" w:rsidR="009F40DB" w:rsidRDefault="009F40DB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Ökad tillit mellan samhälle och invånare</w:t>
      </w:r>
    </w:p>
    <w:p w14:paraId="7955D1B6" w14:textId="6C5B3484" w:rsidR="00D14D70" w:rsidRDefault="00D14D70">
      <w:pPr>
        <w:rPr>
          <w:rFonts w:ascii="Lato" w:hAnsi="Lato"/>
          <w:lang w:val="sv-SE"/>
        </w:rPr>
      </w:pPr>
    </w:p>
    <w:p w14:paraId="01FAA079" w14:textId="4DC2A387" w:rsidR="00D14D70" w:rsidRDefault="001B580D">
      <w:pPr>
        <w:rPr>
          <w:rFonts w:ascii="Lato Light" w:hAnsi="Lato Light"/>
          <w:i/>
          <w:iCs/>
          <w:lang w:val="sv-SE"/>
        </w:rPr>
      </w:pPr>
      <w:r w:rsidRPr="001B580D">
        <w:rPr>
          <w:rFonts w:ascii="Lato" w:hAnsi="Lato"/>
          <w:b/>
          <w:bCs/>
          <w:lang w:val="sv-SE"/>
        </w:rPr>
        <w:t xml:space="preserve">Mer värde som kommer skapas för parterna </w:t>
      </w:r>
      <w:r w:rsidRPr="001B580D">
        <w:rPr>
          <w:rFonts w:ascii="Lato Light" w:hAnsi="Lato Light"/>
          <w:i/>
          <w:iCs/>
          <w:lang w:val="sv-SE"/>
        </w:rPr>
        <w:t>MDU, Västerås stad, Eskilstuna kommun</w:t>
      </w:r>
    </w:p>
    <w:p w14:paraId="3F08510D" w14:textId="103B929E" w:rsidR="001B580D" w:rsidRPr="00C35370" w:rsidRDefault="00833E76" w:rsidP="00C35370">
      <w:pPr>
        <w:pStyle w:val="ListParagraph"/>
        <w:numPr>
          <w:ilvl w:val="0"/>
          <w:numId w:val="2"/>
        </w:numPr>
        <w:rPr>
          <w:rFonts w:ascii="Lato" w:hAnsi="Lato"/>
          <w:lang w:val="sv-SE"/>
        </w:rPr>
      </w:pPr>
      <w:r w:rsidRPr="00C35370">
        <w:rPr>
          <w:rFonts w:ascii="Lato" w:hAnsi="Lato"/>
          <w:lang w:val="sv-SE"/>
        </w:rPr>
        <w:t>Nya studenter på universitetet</w:t>
      </w:r>
    </w:p>
    <w:p w14:paraId="58747058" w14:textId="4FE2FCF8" w:rsidR="00833E76" w:rsidRPr="00C35370" w:rsidRDefault="00070552" w:rsidP="00C35370">
      <w:pPr>
        <w:pStyle w:val="ListParagraph"/>
        <w:numPr>
          <w:ilvl w:val="0"/>
          <w:numId w:val="2"/>
        </w:numPr>
        <w:rPr>
          <w:rFonts w:ascii="Lato" w:hAnsi="Lato"/>
          <w:lang w:val="sv-SE"/>
        </w:rPr>
      </w:pPr>
      <w:r w:rsidRPr="00C35370">
        <w:rPr>
          <w:rFonts w:ascii="Lato" w:hAnsi="Lato"/>
          <w:lang w:val="sv-SE"/>
        </w:rPr>
        <w:t>Få högre grad högutbildade i fler stadsdelar</w:t>
      </w:r>
    </w:p>
    <w:p w14:paraId="520F896A" w14:textId="272FF391" w:rsidR="000A05DE" w:rsidRPr="00C35370" w:rsidRDefault="000A05DE" w:rsidP="00C35370">
      <w:pPr>
        <w:pStyle w:val="ListParagraph"/>
        <w:numPr>
          <w:ilvl w:val="0"/>
          <w:numId w:val="2"/>
        </w:numPr>
        <w:rPr>
          <w:rFonts w:ascii="Lato" w:hAnsi="Lato"/>
          <w:lang w:val="sv-SE"/>
        </w:rPr>
      </w:pPr>
      <w:r w:rsidRPr="00C35370">
        <w:rPr>
          <w:rFonts w:ascii="Lato" w:hAnsi="Lato"/>
          <w:lang w:val="sv-SE"/>
        </w:rPr>
        <w:t xml:space="preserve">Skapa </w:t>
      </w:r>
      <w:r w:rsidR="0099397A" w:rsidRPr="00C35370">
        <w:rPr>
          <w:rFonts w:ascii="Lato" w:hAnsi="Lato"/>
          <w:lang w:val="sv-SE"/>
        </w:rPr>
        <w:t>en evidensbaserad coaching</w:t>
      </w:r>
      <w:r w:rsidR="004F1C18" w:rsidRPr="00C35370">
        <w:rPr>
          <w:rFonts w:ascii="Lato" w:hAnsi="Lato"/>
          <w:lang w:val="sv-SE"/>
        </w:rPr>
        <w:t>-</w:t>
      </w:r>
      <w:r w:rsidR="00F20CB5" w:rsidRPr="00C35370">
        <w:rPr>
          <w:rFonts w:ascii="Lato" w:hAnsi="Lato"/>
          <w:lang w:val="sv-SE"/>
        </w:rPr>
        <w:t>metod för att öka</w:t>
      </w:r>
      <w:r w:rsidR="00E4751B" w:rsidRPr="00C35370">
        <w:rPr>
          <w:rFonts w:ascii="Lato" w:hAnsi="Lato"/>
          <w:lang w:val="sv-SE"/>
        </w:rPr>
        <w:t xml:space="preserve"> </w:t>
      </w:r>
      <w:r w:rsidR="003900D0" w:rsidRPr="00C35370">
        <w:rPr>
          <w:rFonts w:ascii="Lato" w:hAnsi="Lato"/>
          <w:lang w:val="sv-SE"/>
        </w:rPr>
        <w:t>antalet personer som handlar utifrån personlig framtidstro</w:t>
      </w:r>
      <w:r w:rsidR="00C35370" w:rsidRPr="00C35370">
        <w:rPr>
          <w:rFonts w:ascii="Lato" w:hAnsi="Lato"/>
          <w:lang w:val="sv-SE"/>
        </w:rPr>
        <w:t>,</w:t>
      </w:r>
      <w:r w:rsidR="003900D0" w:rsidRPr="00C35370">
        <w:rPr>
          <w:rFonts w:ascii="Lato" w:hAnsi="Lato"/>
          <w:lang w:val="sv-SE"/>
        </w:rPr>
        <w:t xml:space="preserve"> färdigheter</w:t>
      </w:r>
      <w:r w:rsidR="00C35370" w:rsidRPr="00C35370">
        <w:rPr>
          <w:rFonts w:ascii="Lato" w:hAnsi="Lato"/>
          <w:lang w:val="sv-SE"/>
        </w:rPr>
        <w:t xml:space="preserve"> och mod;</w:t>
      </w:r>
      <w:r w:rsidR="003900D0" w:rsidRPr="00C35370">
        <w:rPr>
          <w:rFonts w:ascii="Lato" w:hAnsi="Lato"/>
          <w:lang w:val="sv-SE"/>
        </w:rPr>
        <w:t xml:space="preserve"> </w:t>
      </w:r>
      <w:proofErr w:type="gramStart"/>
      <w:r w:rsidR="003900D0" w:rsidRPr="00C35370">
        <w:rPr>
          <w:rFonts w:ascii="Lato" w:hAnsi="Lato"/>
          <w:lang w:val="sv-SE"/>
        </w:rPr>
        <w:t>t.ex.</w:t>
      </w:r>
      <w:proofErr w:type="gramEnd"/>
      <w:r w:rsidR="003900D0" w:rsidRPr="00C35370">
        <w:rPr>
          <w:rFonts w:ascii="Lato" w:hAnsi="Lato"/>
          <w:lang w:val="sv-SE"/>
        </w:rPr>
        <w:t xml:space="preserve"> börja en universitets-/högskoleutbildning</w:t>
      </w:r>
    </w:p>
    <w:p w14:paraId="4418EDF5" w14:textId="0B6D9BE9" w:rsidR="001B580D" w:rsidRDefault="001B580D">
      <w:pPr>
        <w:rPr>
          <w:rFonts w:ascii="Lato" w:hAnsi="Lato"/>
          <w:lang w:val="sv-SE"/>
        </w:rPr>
      </w:pPr>
    </w:p>
    <w:p w14:paraId="31EE6712" w14:textId="6D42EAD1" w:rsidR="001B580D" w:rsidRPr="001B580D" w:rsidRDefault="001B580D">
      <w:pPr>
        <w:rPr>
          <w:rFonts w:ascii="Lato Light" w:hAnsi="Lato Light"/>
          <w:b/>
          <w:bCs/>
          <w:i/>
          <w:iCs/>
          <w:lang w:val="sv-SE"/>
        </w:rPr>
      </w:pPr>
      <w:r w:rsidRPr="001B580D">
        <w:rPr>
          <w:rFonts w:ascii="Lato" w:hAnsi="Lato"/>
          <w:b/>
          <w:bCs/>
          <w:lang w:val="sv-SE"/>
        </w:rPr>
        <w:t>Uppskattade kostnader under pilotfasen: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30"/>
        <w:gridCol w:w="2082"/>
        <w:gridCol w:w="2157"/>
        <w:gridCol w:w="3591"/>
      </w:tblGrid>
      <w:tr w:rsidR="002A2D3B" w14:paraId="29A202B2" w14:textId="77777777" w:rsidTr="002A2D3B">
        <w:tc>
          <w:tcPr>
            <w:tcW w:w="2230" w:type="dxa"/>
          </w:tcPr>
          <w:p w14:paraId="57937F66" w14:textId="53480766" w:rsidR="002A2D3B" w:rsidRPr="001B580D" w:rsidRDefault="002A2D3B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Artikel</w:t>
            </w:r>
          </w:p>
        </w:tc>
        <w:tc>
          <w:tcPr>
            <w:tcW w:w="2082" w:type="dxa"/>
          </w:tcPr>
          <w:p w14:paraId="0DA98B43" w14:textId="5AB1FBC2" w:rsidR="002A2D3B" w:rsidRPr="001B580D" w:rsidRDefault="002A2D3B">
            <w:pPr>
              <w:rPr>
                <w:rFonts w:ascii="Lato" w:hAnsi="Lato"/>
                <w:b/>
                <w:bCs/>
                <w:lang w:val="sv-SE"/>
              </w:rPr>
            </w:pPr>
            <w:r>
              <w:rPr>
                <w:rFonts w:ascii="Lato" w:hAnsi="Lato"/>
                <w:b/>
                <w:bCs/>
                <w:lang w:val="sv-SE"/>
              </w:rPr>
              <w:t>Antal</w:t>
            </w:r>
          </w:p>
        </w:tc>
        <w:tc>
          <w:tcPr>
            <w:tcW w:w="2157" w:type="dxa"/>
          </w:tcPr>
          <w:p w14:paraId="508B467E" w14:textId="2FEC0C88" w:rsidR="002A2D3B" w:rsidRPr="001B580D" w:rsidRDefault="002A2D3B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Kostnad</w:t>
            </w:r>
          </w:p>
        </w:tc>
        <w:tc>
          <w:tcPr>
            <w:tcW w:w="3591" w:type="dxa"/>
          </w:tcPr>
          <w:p w14:paraId="0A1C32D5" w14:textId="51D13A5F" w:rsidR="002A2D3B" w:rsidRPr="001B580D" w:rsidRDefault="002A2D3B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Betalas av</w:t>
            </w:r>
          </w:p>
        </w:tc>
      </w:tr>
      <w:tr w:rsidR="002A2D3B" w14:paraId="631F1FD3" w14:textId="77777777" w:rsidTr="002A2D3B">
        <w:tc>
          <w:tcPr>
            <w:tcW w:w="2230" w:type="dxa"/>
          </w:tcPr>
          <w:p w14:paraId="474E3C9B" w14:textId="638C25D2" w:rsidR="002A2D3B" w:rsidRPr="006D1199" w:rsidRDefault="002A2D3B" w:rsidP="001B580D">
            <w:pPr>
              <w:rPr>
                <w:rFonts w:ascii="Lato" w:hAnsi="Lato"/>
                <w:lang w:val="sv-SE"/>
              </w:rPr>
            </w:pPr>
            <w:r w:rsidRPr="006D1199">
              <w:rPr>
                <w:rFonts w:ascii="Lato" w:hAnsi="Lato"/>
                <w:lang w:val="sv-SE"/>
              </w:rPr>
              <w:t>Studentcoacher</w:t>
            </w:r>
          </w:p>
        </w:tc>
        <w:tc>
          <w:tcPr>
            <w:tcW w:w="2082" w:type="dxa"/>
          </w:tcPr>
          <w:p w14:paraId="4E7C8717" w14:textId="59E320D2" w:rsidR="002A2D3B" w:rsidRPr="006D1199" w:rsidRDefault="008E4A16" w:rsidP="001B580D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4</w:t>
            </w:r>
            <w:r w:rsidR="001755D0">
              <w:rPr>
                <w:rFonts w:ascii="Lato" w:hAnsi="Lato"/>
                <w:lang w:val="sv-SE"/>
              </w:rPr>
              <w:t xml:space="preserve"> studenter a </w:t>
            </w:r>
            <w:r>
              <w:rPr>
                <w:rFonts w:ascii="Lato" w:hAnsi="Lato"/>
                <w:lang w:val="sv-SE"/>
              </w:rPr>
              <w:t>6</w:t>
            </w:r>
            <w:r w:rsidR="001755D0">
              <w:rPr>
                <w:rFonts w:ascii="Lato" w:hAnsi="Lato"/>
                <w:lang w:val="sv-SE"/>
              </w:rPr>
              <w:t xml:space="preserve"> timmar/vecka</w:t>
            </w:r>
            <w:r w:rsidR="00443682">
              <w:rPr>
                <w:rFonts w:ascii="Lato" w:hAnsi="Lato"/>
                <w:lang w:val="sv-SE"/>
              </w:rPr>
              <w:t xml:space="preserve"> under 1 år</w:t>
            </w:r>
          </w:p>
        </w:tc>
        <w:tc>
          <w:tcPr>
            <w:tcW w:w="2157" w:type="dxa"/>
          </w:tcPr>
          <w:p w14:paraId="1F77ED43" w14:textId="227407F9" w:rsidR="002A2D3B" w:rsidRPr="006D1199" w:rsidRDefault="009A7119" w:rsidP="001B580D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200 000kr</w:t>
            </w:r>
          </w:p>
        </w:tc>
        <w:tc>
          <w:tcPr>
            <w:tcW w:w="3591" w:type="dxa"/>
          </w:tcPr>
          <w:p w14:paraId="56D5ECD8" w14:textId="07DE8426" w:rsidR="002A2D3B" w:rsidRPr="006D1199" w:rsidRDefault="002A2D3B" w:rsidP="001B580D">
            <w:pPr>
              <w:rPr>
                <w:rFonts w:ascii="Lato" w:hAnsi="Lato"/>
                <w:lang w:val="sv-SE"/>
              </w:rPr>
            </w:pPr>
            <w:proofErr w:type="spellStart"/>
            <w:r w:rsidRPr="006D1199">
              <w:rPr>
                <w:rFonts w:ascii="Lato" w:hAnsi="Lato"/>
                <w:lang w:val="sv-SE"/>
              </w:rPr>
              <w:t>Skultuna</w:t>
            </w:r>
            <w:proofErr w:type="spellEnd"/>
            <w:r w:rsidRPr="006D1199">
              <w:rPr>
                <w:rFonts w:ascii="Lato" w:hAnsi="Lato"/>
                <w:lang w:val="sv-SE"/>
              </w:rPr>
              <w:t xml:space="preserve"> kommundel</w:t>
            </w:r>
          </w:p>
        </w:tc>
      </w:tr>
      <w:tr w:rsidR="002A2D3B" w14:paraId="0C45E2F2" w14:textId="77777777" w:rsidTr="002A2D3B">
        <w:tc>
          <w:tcPr>
            <w:tcW w:w="2230" w:type="dxa"/>
          </w:tcPr>
          <w:p w14:paraId="3C14D14C" w14:textId="52730F82" w:rsidR="002A2D3B" w:rsidRPr="006D1199" w:rsidRDefault="002A2D3B" w:rsidP="001B580D">
            <w:pPr>
              <w:rPr>
                <w:rFonts w:ascii="Lato" w:hAnsi="Lato"/>
                <w:lang w:val="sv-SE"/>
              </w:rPr>
            </w:pPr>
            <w:r w:rsidRPr="006D1199">
              <w:rPr>
                <w:rFonts w:ascii="Lato" w:hAnsi="Lato"/>
                <w:lang w:val="sv-SE"/>
              </w:rPr>
              <w:t>Studentcoacher</w:t>
            </w:r>
          </w:p>
        </w:tc>
        <w:tc>
          <w:tcPr>
            <w:tcW w:w="2082" w:type="dxa"/>
          </w:tcPr>
          <w:p w14:paraId="19276B65" w14:textId="041B7BC0" w:rsidR="002A2D3B" w:rsidRPr="006D1199" w:rsidRDefault="008E4A16" w:rsidP="001B580D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+ 6 timmar för de 4 studenterna</w:t>
            </w:r>
            <w:r w:rsidR="00443682">
              <w:rPr>
                <w:rFonts w:ascii="Lato" w:hAnsi="Lato"/>
                <w:lang w:val="sv-SE"/>
              </w:rPr>
              <w:t xml:space="preserve"> under 1 år</w:t>
            </w:r>
          </w:p>
        </w:tc>
        <w:tc>
          <w:tcPr>
            <w:tcW w:w="2157" w:type="dxa"/>
          </w:tcPr>
          <w:p w14:paraId="05AE1CD1" w14:textId="51B578B4" w:rsidR="002A2D3B" w:rsidRPr="006D1199" w:rsidRDefault="009A7119" w:rsidP="001B580D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200 000kr</w:t>
            </w:r>
          </w:p>
        </w:tc>
        <w:tc>
          <w:tcPr>
            <w:tcW w:w="3591" w:type="dxa"/>
          </w:tcPr>
          <w:p w14:paraId="039426FE" w14:textId="7582E7B1" w:rsidR="002A2D3B" w:rsidRPr="006D1199" w:rsidRDefault="002A2D3B" w:rsidP="001B580D">
            <w:pPr>
              <w:rPr>
                <w:rFonts w:ascii="Lato" w:hAnsi="Lato"/>
                <w:lang w:val="sv-SE"/>
              </w:rPr>
            </w:pPr>
            <w:r w:rsidRPr="006D1199">
              <w:rPr>
                <w:rFonts w:ascii="Lato" w:hAnsi="Lato"/>
                <w:lang w:val="sv-SE"/>
              </w:rPr>
              <w:t>Samhällskontraktet pilotbudget</w:t>
            </w:r>
          </w:p>
        </w:tc>
      </w:tr>
      <w:tr w:rsidR="002A2D3B" w14:paraId="51541FB1" w14:textId="77777777" w:rsidTr="002A2D3B">
        <w:tc>
          <w:tcPr>
            <w:tcW w:w="2230" w:type="dxa"/>
          </w:tcPr>
          <w:p w14:paraId="70201E6D" w14:textId="7476CAFD" w:rsidR="002A2D3B" w:rsidRPr="006D1199" w:rsidRDefault="002A2D3B" w:rsidP="001B580D">
            <w:pPr>
              <w:rPr>
                <w:rFonts w:ascii="Lato" w:hAnsi="Lato"/>
                <w:lang w:val="sv-SE"/>
              </w:rPr>
            </w:pPr>
            <w:r w:rsidRPr="006D1199">
              <w:rPr>
                <w:rFonts w:ascii="Lato" w:hAnsi="Lato"/>
                <w:lang w:val="sv-SE"/>
              </w:rPr>
              <w:t>Uppbyggnadsfas</w:t>
            </w:r>
          </w:p>
        </w:tc>
        <w:tc>
          <w:tcPr>
            <w:tcW w:w="2082" w:type="dxa"/>
          </w:tcPr>
          <w:p w14:paraId="111306D3" w14:textId="1C225A5B" w:rsidR="002A2D3B" w:rsidRPr="006D1199" w:rsidRDefault="00443682" w:rsidP="001B580D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4 studenter a 6 timmar/vecka under 4 månader</w:t>
            </w:r>
          </w:p>
        </w:tc>
        <w:tc>
          <w:tcPr>
            <w:tcW w:w="2157" w:type="dxa"/>
          </w:tcPr>
          <w:p w14:paraId="1B3C2480" w14:textId="0E898C20" w:rsidR="002A2D3B" w:rsidRPr="006D1199" w:rsidRDefault="009A7119" w:rsidP="001B580D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50 000kr</w:t>
            </w:r>
          </w:p>
        </w:tc>
        <w:tc>
          <w:tcPr>
            <w:tcW w:w="3591" w:type="dxa"/>
          </w:tcPr>
          <w:p w14:paraId="6D51015D" w14:textId="1A46EAFE" w:rsidR="002A2D3B" w:rsidRPr="006D1199" w:rsidRDefault="00F13B25" w:rsidP="001B580D">
            <w:pPr>
              <w:rPr>
                <w:rFonts w:ascii="Lato" w:hAnsi="Lato"/>
                <w:lang w:val="sv-SE"/>
              </w:rPr>
            </w:pPr>
            <w:r w:rsidRPr="006D1199">
              <w:rPr>
                <w:rFonts w:ascii="Lato" w:hAnsi="Lato"/>
                <w:lang w:val="sv-SE"/>
              </w:rPr>
              <w:t>Samhällskontraktet pilotbudget</w:t>
            </w:r>
          </w:p>
        </w:tc>
      </w:tr>
      <w:tr w:rsidR="002A2D3B" w14:paraId="7697B309" w14:textId="77777777" w:rsidTr="002A2D3B">
        <w:tc>
          <w:tcPr>
            <w:tcW w:w="2230" w:type="dxa"/>
          </w:tcPr>
          <w:p w14:paraId="2350B80C" w14:textId="66E5186F" w:rsidR="002A2D3B" w:rsidRPr="006D1199" w:rsidRDefault="002A2D3B" w:rsidP="001B580D">
            <w:pPr>
              <w:rPr>
                <w:rFonts w:ascii="Lato" w:hAnsi="Lato"/>
                <w:lang w:val="sv-SE"/>
              </w:rPr>
            </w:pPr>
            <w:r w:rsidRPr="006D1199">
              <w:rPr>
                <w:rFonts w:ascii="Lato" w:hAnsi="Lato"/>
                <w:lang w:val="sv-SE"/>
              </w:rPr>
              <w:t>Processtöd</w:t>
            </w:r>
          </w:p>
        </w:tc>
        <w:tc>
          <w:tcPr>
            <w:tcW w:w="2082" w:type="dxa"/>
          </w:tcPr>
          <w:p w14:paraId="6436782B" w14:textId="69A2350F" w:rsidR="002A2D3B" w:rsidRPr="006D1199" w:rsidRDefault="002A2D3B" w:rsidP="001B580D">
            <w:pPr>
              <w:rPr>
                <w:rFonts w:ascii="Lato" w:hAnsi="Lato"/>
                <w:lang w:val="sv-SE"/>
              </w:rPr>
            </w:pPr>
            <w:r w:rsidRPr="006D1199">
              <w:rPr>
                <w:rFonts w:ascii="Lato" w:hAnsi="Lato"/>
                <w:lang w:val="sv-SE"/>
              </w:rPr>
              <w:t>50 timmar</w:t>
            </w:r>
            <w:r w:rsidR="00562A35">
              <w:rPr>
                <w:rFonts w:ascii="Lato" w:hAnsi="Lato"/>
                <w:lang w:val="sv-SE"/>
              </w:rPr>
              <w:t xml:space="preserve"> processledning</w:t>
            </w:r>
          </w:p>
        </w:tc>
        <w:tc>
          <w:tcPr>
            <w:tcW w:w="2157" w:type="dxa"/>
          </w:tcPr>
          <w:p w14:paraId="6AB169AA" w14:textId="69B6CE50" w:rsidR="002A2D3B" w:rsidRPr="006D1199" w:rsidRDefault="009A7119" w:rsidP="001B580D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50 000kr</w:t>
            </w:r>
          </w:p>
        </w:tc>
        <w:tc>
          <w:tcPr>
            <w:tcW w:w="3591" w:type="dxa"/>
          </w:tcPr>
          <w:p w14:paraId="332F9FA3" w14:textId="195179E2" w:rsidR="002A2D3B" w:rsidRPr="006D1199" w:rsidRDefault="002A2D3B" w:rsidP="001B580D">
            <w:pPr>
              <w:rPr>
                <w:rFonts w:ascii="Lato" w:hAnsi="Lato"/>
                <w:lang w:val="sv-SE"/>
              </w:rPr>
            </w:pPr>
            <w:r w:rsidRPr="006D1199">
              <w:rPr>
                <w:rFonts w:ascii="Lato" w:hAnsi="Lato"/>
                <w:lang w:val="sv-SE"/>
              </w:rPr>
              <w:t>Samhällskontraktet processtöd</w:t>
            </w:r>
          </w:p>
        </w:tc>
      </w:tr>
      <w:tr w:rsidR="00422DE8" w14:paraId="65858B5B" w14:textId="77777777" w:rsidTr="002A2D3B">
        <w:tc>
          <w:tcPr>
            <w:tcW w:w="2230" w:type="dxa"/>
          </w:tcPr>
          <w:p w14:paraId="0A187012" w14:textId="7236CC96" w:rsidR="00422DE8" w:rsidRPr="006D1199" w:rsidRDefault="00422DE8" w:rsidP="001B580D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Följeforskning</w:t>
            </w:r>
            <w:r w:rsidR="00974904">
              <w:rPr>
                <w:rFonts w:ascii="Lato" w:hAnsi="Lato"/>
                <w:lang w:val="sv-SE"/>
              </w:rPr>
              <w:t>?</w:t>
            </w:r>
          </w:p>
        </w:tc>
        <w:tc>
          <w:tcPr>
            <w:tcW w:w="2082" w:type="dxa"/>
          </w:tcPr>
          <w:p w14:paraId="6690285F" w14:textId="35C27463" w:rsidR="00422DE8" w:rsidRPr="006D1199" w:rsidRDefault="00EB080F" w:rsidP="001B580D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X timmar</w:t>
            </w:r>
          </w:p>
        </w:tc>
        <w:tc>
          <w:tcPr>
            <w:tcW w:w="2157" w:type="dxa"/>
          </w:tcPr>
          <w:p w14:paraId="4369A971" w14:textId="77777777" w:rsidR="00422DE8" w:rsidRPr="006D1199" w:rsidRDefault="00422DE8" w:rsidP="001B580D">
            <w:pPr>
              <w:rPr>
                <w:rFonts w:ascii="Lato" w:hAnsi="Lato"/>
                <w:lang w:val="sv-SE"/>
              </w:rPr>
            </w:pPr>
          </w:p>
        </w:tc>
        <w:tc>
          <w:tcPr>
            <w:tcW w:w="3591" w:type="dxa"/>
          </w:tcPr>
          <w:p w14:paraId="4796213A" w14:textId="6E313527" w:rsidR="00422DE8" w:rsidRPr="006D1199" w:rsidRDefault="00422DE8" w:rsidP="001B580D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 xml:space="preserve">Behöver </w:t>
            </w:r>
            <w:r w:rsidR="00CB35E1">
              <w:rPr>
                <w:rFonts w:ascii="Lato" w:hAnsi="Lato"/>
                <w:lang w:val="sv-SE"/>
              </w:rPr>
              <w:t>söka pengar för detta</w:t>
            </w:r>
          </w:p>
        </w:tc>
      </w:tr>
    </w:tbl>
    <w:p w14:paraId="55A75D78" w14:textId="77777777" w:rsidR="001B580D" w:rsidRDefault="001B580D">
      <w:pPr>
        <w:rPr>
          <w:rFonts w:ascii="Lato" w:hAnsi="Lato"/>
          <w:lang w:val="sv-SE"/>
        </w:rPr>
      </w:pPr>
    </w:p>
    <w:p w14:paraId="53F2FCF7" w14:textId="06627E10" w:rsidR="001B580D" w:rsidRDefault="001B580D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Total summa Samhällskontraktet:</w:t>
      </w:r>
      <w:r w:rsidR="00562A35">
        <w:rPr>
          <w:rFonts w:ascii="Lato" w:hAnsi="Lato"/>
          <w:lang w:val="sv-SE"/>
        </w:rPr>
        <w:t xml:space="preserve"> 250 000kr</w:t>
      </w:r>
    </w:p>
    <w:p w14:paraId="5FCE085C" w14:textId="25C5F514" w:rsidR="001B580D" w:rsidRDefault="001B580D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Total summa övriga finansiärer:</w:t>
      </w:r>
      <w:r w:rsidR="00562A35">
        <w:rPr>
          <w:rFonts w:ascii="Lato" w:hAnsi="Lato"/>
          <w:lang w:val="sv-SE"/>
        </w:rPr>
        <w:t xml:space="preserve"> 250 000kr</w:t>
      </w:r>
    </w:p>
    <w:p w14:paraId="3D332680" w14:textId="77777777" w:rsidR="001B580D" w:rsidRDefault="001B580D">
      <w:pPr>
        <w:rPr>
          <w:rFonts w:ascii="Lato" w:hAnsi="Lato"/>
          <w:lang w:val="sv-SE"/>
        </w:rPr>
      </w:pPr>
    </w:p>
    <w:p w14:paraId="70DB50C9" w14:textId="4A253988" w:rsidR="001B580D" w:rsidRDefault="001B580D">
      <w:pPr>
        <w:rPr>
          <w:rFonts w:ascii="Lato Light" w:hAnsi="Lato Light"/>
          <w:i/>
          <w:iCs/>
          <w:lang w:val="sv-SE"/>
        </w:rPr>
      </w:pPr>
      <w:r w:rsidRPr="001B580D">
        <w:rPr>
          <w:rFonts w:ascii="Lato" w:hAnsi="Lato"/>
          <w:b/>
          <w:bCs/>
          <w:lang w:val="sv-SE"/>
        </w:rPr>
        <w:t>Uppskattade kostnader efter pilotfasen:</w:t>
      </w:r>
      <w:r>
        <w:rPr>
          <w:rFonts w:ascii="Lato" w:hAnsi="Lato"/>
          <w:lang w:val="sv-SE"/>
        </w:rPr>
        <w:t xml:space="preserve"> </w:t>
      </w:r>
      <w:r w:rsidRPr="001B580D">
        <w:rPr>
          <w:rFonts w:ascii="Lato Light" w:hAnsi="Lato Light"/>
          <w:i/>
          <w:iCs/>
          <w:lang w:val="sv-SE"/>
        </w:rPr>
        <w:t>vi behöver veta vad de ansvariga aktöre</w:t>
      </w:r>
      <w:r w:rsidR="00186B92">
        <w:rPr>
          <w:rFonts w:ascii="Lato Light" w:hAnsi="Lato Light"/>
          <w:i/>
          <w:iCs/>
          <w:lang w:val="sv-SE"/>
        </w:rPr>
        <w:t>rna</w:t>
      </w:r>
      <w:r w:rsidRPr="001B580D">
        <w:rPr>
          <w:rFonts w:ascii="Lato Light" w:hAnsi="Lato Light"/>
          <w:i/>
          <w:iCs/>
          <w:lang w:val="sv-SE"/>
        </w:rPr>
        <w:t xml:space="preserve"> förväntas betala </w:t>
      </w:r>
      <w:r>
        <w:rPr>
          <w:rFonts w:ascii="Lato Light" w:hAnsi="Lato Light"/>
          <w:i/>
          <w:iCs/>
          <w:lang w:val="sv-SE"/>
        </w:rPr>
        <w:t xml:space="preserve">för att kunna upprätthålla initiativet – om det visar sig ha god effekt - </w:t>
      </w:r>
      <w:r w:rsidRPr="001B580D">
        <w:rPr>
          <w:rFonts w:ascii="Lato Light" w:hAnsi="Lato Light"/>
          <w:i/>
          <w:iCs/>
          <w:lang w:val="sv-SE"/>
        </w:rPr>
        <w:t xml:space="preserve">efter det att Samhällskontraktet bidragit med </w:t>
      </w:r>
      <w:r w:rsidR="00C2630E">
        <w:rPr>
          <w:rFonts w:ascii="Lato Light" w:hAnsi="Lato Light"/>
          <w:i/>
          <w:iCs/>
          <w:lang w:val="sv-SE"/>
        </w:rPr>
        <w:t>pilotfinansiering</w:t>
      </w:r>
      <w:r>
        <w:rPr>
          <w:rFonts w:ascii="Lato Light" w:hAnsi="Lato Light"/>
          <w:i/>
          <w:iCs/>
          <w:lang w:val="sv-S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1980"/>
        <w:gridCol w:w="2300"/>
        <w:gridCol w:w="2561"/>
      </w:tblGrid>
      <w:tr w:rsidR="006D1199" w14:paraId="48FAF469" w14:textId="77777777" w:rsidTr="006D1199">
        <w:tc>
          <w:tcPr>
            <w:tcW w:w="2175" w:type="dxa"/>
          </w:tcPr>
          <w:p w14:paraId="135AF553" w14:textId="77777777" w:rsidR="006D1199" w:rsidRPr="001B580D" w:rsidRDefault="006D1199" w:rsidP="00B8654A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Artikel</w:t>
            </w:r>
          </w:p>
        </w:tc>
        <w:tc>
          <w:tcPr>
            <w:tcW w:w="1980" w:type="dxa"/>
          </w:tcPr>
          <w:p w14:paraId="23822A06" w14:textId="2B99A9E7" w:rsidR="006D1199" w:rsidRPr="001B580D" w:rsidRDefault="006D1199" w:rsidP="00B8654A">
            <w:pPr>
              <w:rPr>
                <w:rFonts w:ascii="Lato" w:hAnsi="Lato"/>
                <w:b/>
                <w:bCs/>
                <w:lang w:val="sv-SE"/>
              </w:rPr>
            </w:pPr>
            <w:r>
              <w:rPr>
                <w:rFonts w:ascii="Lato" w:hAnsi="Lato"/>
                <w:b/>
                <w:bCs/>
                <w:lang w:val="sv-SE"/>
              </w:rPr>
              <w:t>Antal</w:t>
            </w:r>
            <w:r w:rsidR="00562A35">
              <w:rPr>
                <w:rFonts w:ascii="Lato" w:hAnsi="Lato"/>
                <w:b/>
                <w:bCs/>
                <w:lang w:val="sv-SE"/>
              </w:rPr>
              <w:t xml:space="preserve"> (årligen)</w:t>
            </w:r>
          </w:p>
        </w:tc>
        <w:tc>
          <w:tcPr>
            <w:tcW w:w="2300" w:type="dxa"/>
          </w:tcPr>
          <w:p w14:paraId="5F51F739" w14:textId="0E200592" w:rsidR="006D1199" w:rsidRPr="001B580D" w:rsidRDefault="006D1199" w:rsidP="00B8654A">
            <w:pPr>
              <w:rPr>
                <w:rFonts w:ascii="Lato" w:hAnsi="Lato"/>
                <w:b/>
                <w:bCs/>
                <w:lang w:val="sv-SE"/>
              </w:rPr>
            </w:pPr>
            <w:r>
              <w:rPr>
                <w:rFonts w:ascii="Lato" w:hAnsi="Lato"/>
                <w:b/>
                <w:bCs/>
                <w:lang w:val="sv-SE"/>
              </w:rPr>
              <w:t>Kostnad</w:t>
            </w:r>
            <w:r w:rsidR="00562A35">
              <w:rPr>
                <w:rFonts w:ascii="Lato" w:hAnsi="Lato"/>
                <w:b/>
                <w:bCs/>
                <w:lang w:val="sv-SE"/>
              </w:rPr>
              <w:t xml:space="preserve"> (årligen)</w:t>
            </w:r>
          </w:p>
        </w:tc>
        <w:tc>
          <w:tcPr>
            <w:tcW w:w="2561" w:type="dxa"/>
          </w:tcPr>
          <w:p w14:paraId="5392FCD9" w14:textId="198D5DBE" w:rsidR="006D1199" w:rsidRPr="001B580D" w:rsidRDefault="006D1199" w:rsidP="00B8654A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Betalas av</w:t>
            </w:r>
          </w:p>
        </w:tc>
      </w:tr>
      <w:tr w:rsidR="006D1199" w14:paraId="52C67717" w14:textId="77777777" w:rsidTr="006D1199">
        <w:tc>
          <w:tcPr>
            <w:tcW w:w="2175" w:type="dxa"/>
          </w:tcPr>
          <w:p w14:paraId="5E7F4958" w14:textId="57E477D1" w:rsidR="006D1199" w:rsidRPr="006D1199" w:rsidRDefault="006D1199" w:rsidP="00B8654A">
            <w:pPr>
              <w:rPr>
                <w:rFonts w:ascii="Lato" w:hAnsi="Lato"/>
                <w:lang w:val="sv-SE"/>
              </w:rPr>
            </w:pPr>
            <w:r w:rsidRPr="006D1199">
              <w:rPr>
                <w:rFonts w:ascii="Lato" w:hAnsi="Lato"/>
                <w:lang w:val="sv-SE"/>
              </w:rPr>
              <w:t>Studentcoacher</w:t>
            </w:r>
          </w:p>
        </w:tc>
        <w:tc>
          <w:tcPr>
            <w:tcW w:w="1980" w:type="dxa"/>
          </w:tcPr>
          <w:p w14:paraId="542D8FB5" w14:textId="7D979BEB" w:rsidR="006D1199" w:rsidRPr="006D1199" w:rsidRDefault="00562A35" w:rsidP="00B8654A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 xml:space="preserve">4 studenter a 6 timmar/vecka </w:t>
            </w:r>
          </w:p>
        </w:tc>
        <w:tc>
          <w:tcPr>
            <w:tcW w:w="2300" w:type="dxa"/>
          </w:tcPr>
          <w:p w14:paraId="747795AF" w14:textId="5E2E4408" w:rsidR="006D1199" w:rsidRPr="006D1199" w:rsidRDefault="009A7119" w:rsidP="00B8654A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200 000kr</w:t>
            </w:r>
          </w:p>
        </w:tc>
        <w:tc>
          <w:tcPr>
            <w:tcW w:w="2561" w:type="dxa"/>
          </w:tcPr>
          <w:p w14:paraId="72EEEB51" w14:textId="5EEE3BC3" w:rsidR="006D1199" w:rsidRPr="006D1199" w:rsidRDefault="006D1199" w:rsidP="00B8654A">
            <w:pPr>
              <w:rPr>
                <w:rFonts w:ascii="Lato" w:hAnsi="Lato"/>
                <w:lang w:val="sv-SE"/>
              </w:rPr>
            </w:pPr>
            <w:proofErr w:type="spellStart"/>
            <w:r w:rsidRPr="006D1199">
              <w:rPr>
                <w:rFonts w:ascii="Lato" w:hAnsi="Lato"/>
                <w:lang w:val="sv-SE"/>
              </w:rPr>
              <w:t>Skultuna</w:t>
            </w:r>
            <w:proofErr w:type="spellEnd"/>
            <w:r w:rsidRPr="006D1199">
              <w:rPr>
                <w:rFonts w:ascii="Lato" w:hAnsi="Lato"/>
                <w:lang w:val="sv-SE"/>
              </w:rPr>
              <w:t xml:space="preserve"> kommundel</w:t>
            </w:r>
          </w:p>
        </w:tc>
      </w:tr>
      <w:tr w:rsidR="006D1199" w14:paraId="561E7C84" w14:textId="77777777" w:rsidTr="006D1199">
        <w:tc>
          <w:tcPr>
            <w:tcW w:w="2175" w:type="dxa"/>
          </w:tcPr>
          <w:p w14:paraId="22D38027" w14:textId="647D2214" w:rsidR="006D1199" w:rsidRPr="006D1199" w:rsidRDefault="006D1199" w:rsidP="00B8654A">
            <w:pPr>
              <w:rPr>
                <w:rFonts w:ascii="Lato" w:hAnsi="Lato"/>
                <w:lang w:val="sv-SE"/>
              </w:rPr>
            </w:pPr>
            <w:r w:rsidRPr="006D1199">
              <w:rPr>
                <w:rFonts w:ascii="Lato" w:hAnsi="Lato"/>
                <w:lang w:val="sv-SE"/>
              </w:rPr>
              <w:t>Studentcoacher</w:t>
            </w:r>
          </w:p>
        </w:tc>
        <w:tc>
          <w:tcPr>
            <w:tcW w:w="1980" w:type="dxa"/>
          </w:tcPr>
          <w:p w14:paraId="26E826FF" w14:textId="16628286" w:rsidR="006D1199" w:rsidRPr="006D1199" w:rsidRDefault="00562A35" w:rsidP="00B8654A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+ 6 timmar för de 4 studenterna</w:t>
            </w:r>
          </w:p>
        </w:tc>
        <w:tc>
          <w:tcPr>
            <w:tcW w:w="2300" w:type="dxa"/>
          </w:tcPr>
          <w:p w14:paraId="7FD93929" w14:textId="374E9EC9" w:rsidR="006D1199" w:rsidRPr="006D1199" w:rsidRDefault="009A7119" w:rsidP="00B8654A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200 000kr</w:t>
            </w:r>
          </w:p>
        </w:tc>
        <w:tc>
          <w:tcPr>
            <w:tcW w:w="2561" w:type="dxa"/>
          </w:tcPr>
          <w:p w14:paraId="332CBB69" w14:textId="729FEE78" w:rsidR="006D1199" w:rsidRPr="006D1199" w:rsidRDefault="006D1199" w:rsidP="00B8654A">
            <w:pPr>
              <w:rPr>
                <w:rFonts w:ascii="Lato" w:hAnsi="Lato"/>
                <w:lang w:val="sv-SE"/>
              </w:rPr>
            </w:pPr>
            <w:r w:rsidRPr="006D1199">
              <w:rPr>
                <w:rFonts w:ascii="Lato" w:hAnsi="Lato"/>
                <w:lang w:val="sv-SE"/>
              </w:rPr>
              <w:t>MDU</w:t>
            </w:r>
          </w:p>
        </w:tc>
      </w:tr>
    </w:tbl>
    <w:p w14:paraId="722EAFC9" w14:textId="77777777" w:rsidR="001B580D" w:rsidRDefault="001B580D" w:rsidP="001B580D">
      <w:pPr>
        <w:rPr>
          <w:rFonts w:ascii="Lato" w:hAnsi="Lato"/>
          <w:lang w:val="sv-SE"/>
        </w:rPr>
      </w:pPr>
    </w:p>
    <w:p w14:paraId="537D6DC6" w14:textId="49A2A283" w:rsidR="001B580D" w:rsidRDefault="001B580D" w:rsidP="001B580D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Total summa fortsatt finansiering:</w:t>
      </w:r>
      <w:r w:rsidR="00562A35">
        <w:rPr>
          <w:rFonts w:ascii="Lato" w:hAnsi="Lato"/>
          <w:lang w:val="sv-SE"/>
        </w:rPr>
        <w:t xml:space="preserve"> 400 000kr årligen</w:t>
      </w:r>
    </w:p>
    <w:p w14:paraId="1CB9F10D" w14:textId="3D695701" w:rsidR="001B580D" w:rsidRDefault="001B580D">
      <w:pPr>
        <w:rPr>
          <w:rFonts w:ascii="Lato" w:hAnsi="Lato"/>
          <w:lang w:val="sv-SE"/>
        </w:rPr>
      </w:pPr>
    </w:p>
    <w:p w14:paraId="39BB437C" w14:textId="0A873262" w:rsidR="00B10E79" w:rsidRDefault="00B10E79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Värdering utifrån prioriteringskriterier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 Light" w:hAnsi="Lato Light"/>
          <w:i/>
          <w:iCs/>
          <w:lang w:val="sv-SE"/>
        </w:rPr>
        <w:t>vi ber er göra en första värdering utifrån vilken Samhällskontraktets processtöd kommer göra en vidare bedömning</w:t>
      </w:r>
      <w:r>
        <w:rPr>
          <w:rFonts w:ascii="Lato Light" w:hAnsi="Lato Light"/>
          <w:i/>
          <w:iCs/>
          <w:lang w:val="sv-SE"/>
        </w:rPr>
        <w:t>.</w:t>
      </w:r>
      <w:r w:rsidR="008D578D">
        <w:rPr>
          <w:rFonts w:ascii="Lato Light" w:hAnsi="Lato Light"/>
          <w:i/>
          <w:iCs/>
          <w:lang w:val="sv-SE"/>
        </w:rPr>
        <w:t xml:space="preserve"> Hör av er om ni har frågor.</w:t>
      </w:r>
    </w:p>
    <w:p w14:paraId="7B40FF6B" w14:textId="77777777" w:rsidR="00B10E79" w:rsidRDefault="00B10E79">
      <w:pPr>
        <w:rPr>
          <w:rFonts w:ascii="Lato" w:hAnsi="Lato"/>
          <w:lang w:val="sv-SE"/>
        </w:rPr>
      </w:pPr>
    </w:p>
    <w:p w14:paraId="63C147AF" w14:textId="66F84B81" w:rsidR="00B10E79" w:rsidRDefault="00B10E79">
      <w:pPr>
        <w:rPr>
          <w:rFonts w:ascii="Lato" w:hAnsi="Lato"/>
          <w:lang w:val="sv-SE"/>
        </w:rPr>
      </w:pPr>
      <w:r w:rsidRPr="008C3627">
        <w:rPr>
          <w:rFonts w:ascii="Lato" w:hAnsi="Lato"/>
          <w:b/>
          <w:bCs/>
          <w:lang w:val="sv-SE"/>
        </w:rPr>
        <w:t>Koppling till Samhällsmål och norr stjärna:</w:t>
      </w:r>
      <w:r w:rsidR="008D578D">
        <w:rPr>
          <w:rFonts w:ascii="Lato" w:hAnsi="Lato"/>
          <w:lang w:val="sv-SE"/>
        </w:rPr>
        <w:t xml:space="preserve"> </w:t>
      </w:r>
      <w:r w:rsidR="008D578D">
        <w:rPr>
          <w:rFonts w:ascii="Lato Light" w:hAnsi="Lato Light"/>
          <w:i/>
          <w:iCs/>
          <w:lang w:val="sv-SE"/>
        </w:rPr>
        <w:t>1 = initiativet kan indirekt beröra ett av samhällsmålen, 5 = initiativet utgår från samhällsmålen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>5</w:t>
      </w:r>
      <w:r w:rsidR="00B303C9">
        <w:rPr>
          <w:rFonts w:ascii="Lato" w:hAnsi="Lato"/>
          <w:lang w:val="sv-SE"/>
        </w:rPr>
        <w:t xml:space="preserve">, det viktigaste syftet för studentcoacherna är att vara en mentor och förebild som </w:t>
      </w:r>
      <w:r w:rsidR="00FE167C">
        <w:rPr>
          <w:rFonts w:ascii="Lato" w:hAnsi="Lato"/>
          <w:lang w:val="sv-SE"/>
        </w:rPr>
        <w:t>stärker</w:t>
      </w:r>
      <w:r w:rsidR="00B303C9">
        <w:rPr>
          <w:rFonts w:ascii="Lato" w:hAnsi="Lato"/>
          <w:lang w:val="sv-SE"/>
        </w:rPr>
        <w:t xml:space="preserve"> individen. En </w:t>
      </w:r>
      <w:r w:rsidR="00FE167C">
        <w:rPr>
          <w:rFonts w:ascii="Lato" w:hAnsi="Lato"/>
          <w:lang w:val="sv-SE"/>
        </w:rPr>
        <w:t>närvarande vuxen utanför hushållet.</w:t>
      </w:r>
    </w:p>
    <w:p w14:paraId="222B2D85" w14:textId="4C9A42AF" w:rsidR="00B10E79" w:rsidRDefault="00B10E79">
      <w:pPr>
        <w:rPr>
          <w:rFonts w:ascii="Lato" w:hAnsi="Lato"/>
          <w:lang w:val="sv-SE"/>
        </w:rPr>
      </w:pPr>
      <w:r w:rsidRPr="008C3627">
        <w:rPr>
          <w:rFonts w:ascii="Lato" w:hAnsi="Lato"/>
          <w:b/>
          <w:bCs/>
          <w:lang w:val="sv-SE"/>
        </w:rPr>
        <w:t>Effektfullhet</w:t>
      </w:r>
      <w:r w:rsidR="008C3627">
        <w:rPr>
          <w:rFonts w:ascii="Lato" w:hAnsi="Lato"/>
          <w:lang w:val="sv-SE"/>
        </w:rPr>
        <w:t>:</w:t>
      </w:r>
      <w:r>
        <w:rPr>
          <w:rFonts w:ascii="Lato" w:hAnsi="Lato"/>
          <w:lang w:val="sv-SE"/>
        </w:rPr>
        <w:t xml:space="preserve"> </w:t>
      </w:r>
      <w:r w:rsidR="008D578D">
        <w:rPr>
          <w:rFonts w:ascii="Lato Light" w:hAnsi="Lato Light"/>
          <w:i/>
          <w:iCs/>
          <w:lang w:val="sv-SE"/>
        </w:rPr>
        <w:t>1 = liten grupp personer som redan ”lyckas” berörs, 5 = stor del av personerna i en kontext (ex. stadsdel) kommer beröras oavsett förutsättningar</w:t>
      </w:r>
      <w:r w:rsidR="00E80CE9">
        <w:rPr>
          <w:rFonts w:ascii="Lato Light" w:hAnsi="Lato Light"/>
          <w:i/>
          <w:iCs/>
          <w:lang w:val="sv-SE"/>
        </w:rPr>
        <w:t xml:space="preserve">. Samtidigt finns en stor </w:t>
      </w:r>
      <w:r w:rsidR="008D578D">
        <w:rPr>
          <w:rFonts w:ascii="Lato Light" w:hAnsi="Lato Light"/>
          <w:i/>
          <w:iCs/>
          <w:lang w:val="sv-SE"/>
        </w:rPr>
        <w:t>potential för spridning av initiativet till andra kontexter</w:t>
      </w:r>
      <w:r>
        <w:rPr>
          <w:rFonts w:ascii="Lato" w:hAnsi="Lato"/>
          <w:lang w:val="sv-SE"/>
        </w:rPr>
        <w:t xml:space="preserve">: </w:t>
      </w:r>
      <w:r w:rsidR="00A16D4D" w:rsidRPr="00A16D4D">
        <w:rPr>
          <w:rFonts w:ascii="Lato" w:hAnsi="Lato"/>
          <w:highlight w:val="yellow"/>
          <w:lang w:val="sv-SE"/>
        </w:rPr>
        <w:t>4</w:t>
      </w:r>
      <w:r w:rsidR="00E80CE9">
        <w:rPr>
          <w:rFonts w:ascii="Lato" w:hAnsi="Lato"/>
          <w:lang w:val="sv-SE"/>
        </w:rPr>
        <w:t xml:space="preserve"> platsen finns tillgänglig för alla oavsett förutsättninga</w:t>
      </w:r>
      <w:r w:rsidR="0014147D">
        <w:rPr>
          <w:rFonts w:ascii="Lato" w:hAnsi="Lato"/>
          <w:lang w:val="sv-SE"/>
        </w:rPr>
        <w:t>r och studentcoacherna kan jobba uppsökande för att nå</w:t>
      </w:r>
      <w:r w:rsidR="008C3627">
        <w:rPr>
          <w:rFonts w:ascii="Lato" w:hAnsi="Lato"/>
          <w:lang w:val="sv-SE"/>
        </w:rPr>
        <w:t xml:space="preserve"> fler</w:t>
      </w:r>
      <w:r w:rsidR="0014147D">
        <w:rPr>
          <w:rFonts w:ascii="Lato" w:hAnsi="Lato"/>
          <w:lang w:val="sv-SE"/>
        </w:rPr>
        <w:t xml:space="preserve"> grupper</w:t>
      </w:r>
      <w:r w:rsidR="004E7B3B">
        <w:rPr>
          <w:rFonts w:ascii="Lato" w:hAnsi="Lato"/>
          <w:lang w:val="sv-SE"/>
        </w:rPr>
        <w:t xml:space="preserve">. </w:t>
      </w:r>
      <w:r w:rsidR="008C3627">
        <w:rPr>
          <w:rFonts w:ascii="Lato" w:hAnsi="Lato"/>
          <w:lang w:val="sv-SE"/>
        </w:rPr>
        <w:t>Coaching</w:t>
      </w:r>
      <w:r w:rsidR="004E7B3B">
        <w:rPr>
          <w:rFonts w:ascii="Lato" w:hAnsi="Lato"/>
          <w:lang w:val="sv-SE"/>
        </w:rPr>
        <w:t xml:space="preserve"> metoden</w:t>
      </w:r>
      <w:r w:rsidR="008C3627">
        <w:rPr>
          <w:rFonts w:ascii="Lato" w:hAnsi="Lato"/>
          <w:lang w:val="sv-SE"/>
        </w:rPr>
        <w:t xml:space="preserve"> kommer utvecklas för att den ska kunna </w:t>
      </w:r>
      <w:r w:rsidR="00902FCC">
        <w:rPr>
          <w:rFonts w:ascii="Lato" w:hAnsi="Lato"/>
          <w:lang w:val="sv-SE"/>
        </w:rPr>
        <w:t>användas även i andra</w:t>
      </w:r>
      <w:r w:rsidR="004E7B3B">
        <w:rPr>
          <w:rFonts w:ascii="Lato" w:hAnsi="Lato"/>
          <w:lang w:val="sv-SE"/>
        </w:rPr>
        <w:t xml:space="preserve"> kontexter där konceptet </w:t>
      </w:r>
      <w:proofErr w:type="spellStart"/>
      <w:r w:rsidR="004E7B3B">
        <w:rPr>
          <w:rFonts w:ascii="Lato" w:hAnsi="Lato"/>
          <w:lang w:val="sv-SE"/>
        </w:rPr>
        <w:t>Trainstation</w:t>
      </w:r>
      <w:proofErr w:type="spellEnd"/>
      <w:r w:rsidR="004E7B3B">
        <w:rPr>
          <w:rFonts w:ascii="Lato" w:hAnsi="Lato"/>
          <w:lang w:val="sv-SE"/>
        </w:rPr>
        <w:t xml:space="preserve"> inte finns.</w:t>
      </w:r>
    </w:p>
    <w:p w14:paraId="58006242" w14:textId="733FEB6A" w:rsidR="00B10E79" w:rsidRDefault="00B10E79">
      <w:pPr>
        <w:rPr>
          <w:rFonts w:ascii="Lato" w:hAnsi="Lato"/>
          <w:lang w:val="sv-SE"/>
        </w:rPr>
      </w:pPr>
      <w:r w:rsidRPr="008C3627">
        <w:rPr>
          <w:rFonts w:ascii="Lato" w:hAnsi="Lato"/>
          <w:b/>
          <w:bCs/>
          <w:lang w:val="sv-SE"/>
        </w:rPr>
        <w:t>Önskat av målgruppen: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1 = målgruppen har inte indikerat att de önskar </w:t>
      </w:r>
      <w:r w:rsidR="008D578D">
        <w:rPr>
          <w:rFonts w:ascii="Lato Light" w:hAnsi="Lato Light"/>
          <w:i/>
          <w:iCs/>
          <w:lang w:val="sv-SE"/>
        </w:rPr>
        <w:t>initiativet</w:t>
      </w:r>
      <w:r w:rsidR="003A1309">
        <w:rPr>
          <w:rFonts w:ascii="Lato Light" w:hAnsi="Lato Light"/>
          <w:i/>
          <w:iCs/>
          <w:lang w:val="sv-SE"/>
        </w:rPr>
        <w:t xml:space="preserve">, 5 = </w:t>
      </w:r>
      <w:r w:rsidR="008D578D">
        <w:rPr>
          <w:rFonts w:ascii="Lato Light" w:hAnsi="Lato Light"/>
          <w:i/>
          <w:iCs/>
          <w:lang w:val="sv-SE"/>
        </w:rPr>
        <w:t>målgruppen har varit med och tagit fram initiativet</w:t>
      </w:r>
      <w:r>
        <w:rPr>
          <w:rFonts w:ascii="Lato" w:hAnsi="Lato"/>
          <w:lang w:val="sv-SE"/>
        </w:rPr>
        <w:t xml:space="preserve"> </w:t>
      </w:r>
      <w:r w:rsidR="0046274E" w:rsidRPr="0046274E">
        <w:rPr>
          <w:rFonts w:ascii="Lato" w:hAnsi="Lato"/>
          <w:highlight w:val="yellow"/>
          <w:lang w:val="sv-SE"/>
        </w:rPr>
        <w:t>3</w:t>
      </w:r>
      <w:r w:rsidR="00484A82">
        <w:rPr>
          <w:rFonts w:ascii="Lato" w:hAnsi="Lato"/>
          <w:lang w:val="sv-SE"/>
        </w:rPr>
        <w:t xml:space="preserve"> </w:t>
      </w:r>
      <w:r w:rsidR="00236962">
        <w:rPr>
          <w:rFonts w:ascii="Lato" w:hAnsi="Lato"/>
          <w:lang w:val="sv-SE"/>
        </w:rPr>
        <w:t>elevern</w:t>
      </w:r>
      <w:r w:rsidR="0046274E">
        <w:rPr>
          <w:rFonts w:ascii="Lato" w:hAnsi="Lato"/>
          <w:lang w:val="sv-SE"/>
        </w:rPr>
        <w:t>a på skolan</w:t>
      </w:r>
      <w:r w:rsidR="00236962">
        <w:rPr>
          <w:rFonts w:ascii="Lato" w:hAnsi="Lato"/>
          <w:lang w:val="sv-SE"/>
        </w:rPr>
        <w:t xml:space="preserve"> efterfrågar läxhjälp</w:t>
      </w:r>
      <w:r w:rsidR="006522BC">
        <w:rPr>
          <w:rFonts w:ascii="Lato" w:hAnsi="Lato"/>
          <w:lang w:val="sv-SE"/>
        </w:rPr>
        <w:t>,</w:t>
      </w:r>
      <w:r w:rsidR="0046274E">
        <w:rPr>
          <w:rFonts w:ascii="Lato" w:hAnsi="Lato"/>
          <w:lang w:val="sv-SE"/>
        </w:rPr>
        <w:t xml:space="preserve"> ungdomar generellt efterfrågar</w:t>
      </w:r>
      <w:r w:rsidR="00236962">
        <w:rPr>
          <w:rFonts w:ascii="Lato" w:hAnsi="Lato"/>
          <w:lang w:val="sv-SE"/>
        </w:rPr>
        <w:t xml:space="preserve"> mentorer</w:t>
      </w:r>
      <w:r w:rsidR="006522BC">
        <w:rPr>
          <w:rFonts w:ascii="Lato" w:hAnsi="Lato"/>
          <w:lang w:val="sv-SE"/>
        </w:rPr>
        <w:t xml:space="preserve"> och högre tilltro till vuxna samtidigt finns ett stort intresse för </w:t>
      </w:r>
      <w:r w:rsidR="00FA2433">
        <w:rPr>
          <w:rFonts w:ascii="Lato" w:hAnsi="Lato"/>
          <w:lang w:val="sv-SE"/>
        </w:rPr>
        <w:t>digitala verktyg och skapande.</w:t>
      </w:r>
    </w:p>
    <w:p w14:paraId="513C3B15" w14:textId="032FED56" w:rsidR="00B10E79" w:rsidRDefault="00B10E79">
      <w:pPr>
        <w:rPr>
          <w:rFonts w:ascii="Lato" w:hAnsi="Lato"/>
          <w:lang w:val="sv-SE"/>
        </w:rPr>
      </w:pPr>
      <w:r w:rsidRPr="008C3627">
        <w:rPr>
          <w:rFonts w:ascii="Lato" w:hAnsi="Lato"/>
          <w:b/>
          <w:bCs/>
          <w:lang w:val="sv-SE"/>
        </w:rPr>
        <w:t>Partnerskap och samproduktion: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>1 = en aktör, 2 = två aktörer, 3 = aktörer från minst tre olika sektorer 4</w:t>
      </w:r>
      <w:r w:rsidR="008D578D">
        <w:rPr>
          <w:rFonts w:ascii="Lato Light" w:hAnsi="Lato Light"/>
          <w:i/>
          <w:iCs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= tre eller fler aktörer från minst tre olika sektorer och två olika ämnesområden, 5 = enligt 4 men helt nya typer av partnerskap testas (ex. nya typer av kontrakt mellan parterna) </w:t>
      </w:r>
      <w:r w:rsidR="00B8728A" w:rsidRPr="00204297">
        <w:rPr>
          <w:rFonts w:ascii="Lato" w:hAnsi="Lato"/>
          <w:highlight w:val="yellow"/>
          <w:lang w:val="sv-SE"/>
        </w:rPr>
        <w:t>4</w:t>
      </w:r>
      <w:r w:rsidR="00204297">
        <w:rPr>
          <w:rFonts w:ascii="Lato" w:hAnsi="Lato"/>
          <w:lang w:val="sv-SE"/>
        </w:rPr>
        <w:t xml:space="preserve"> se </w:t>
      </w:r>
      <w:r w:rsidR="007278EB">
        <w:rPr>
          <w:rFonts w:ascii="Lato" w:hAnsi="Lato"/>
          <w:lang w:val="sv-SE"/>
        </w:rPr>
        <w:t xml:space="preserve">lista på </w:t>
      </w:r>
      <w:r w:rsidR="00204297">
        <w:rPr>
          <w:rFonts w:ascii="Lato" w:hAnsi="Lato"/>
          <w:lang w:val="sv-SE"/>
        </w:rPr>
        <w:t>samverkansaktörer</w:t>
      </w:r>
    </w:p>
    <w:p w14:paraId="32FF11E2" w14:textId="24A4AF91" w:rsidR="004E526C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Adresserar rot-orsaker: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1 = adresserar </w:t>
      </w:r>
      <w:r w:rsidR="008D578D">
        <w:rPr>
          <w:rFonts w:ascii="Lato Light" w:hAnsi="Lato Light"/>
          <w:i/>
          <w:iCs/>
          <w:lang w:val="sv-SE"/>
        </w:rPr>
        <w:t xml:space="preserve">ett </w:t>
      </w:r>
      <w:r w:rsidR="003A1309">
        <w:rPr>
          <w:rFonts w:ascii="Lato Light" w:hAnsi="Lato Light"/>
          <w:i/>
          <w:iCs/>
          <w:lang w:val="sv-SE"/>
        </w:rPr>
        <w:t>symptom, 5 = adresserar en rot-orsak och kan därmed förändra flera olika symptom</w:t>
      </w:r>
      <w:r w:rsidR="008D578D">
        <w:rPr>
          <w:rFonts w:ascii="Lato Light" w:hAnsi="Lato Light"/>
          <w:i/>
          <w:iCs/>
          <w:lang w:val="sv-SE"/>
        </w:rPr>
        <w:t xml:space="preserve"> samtidigt</w:t>
      </w:r>
      <w:r>
        <w:rPr>
          <w:rFonts w:ascii="Lato" w:hAnsi="Lato"/>
          <w:lang w:val="sv-SE"/>
        </w:rPr>
        <w:t xml:space="preserve"> </w:t>
      </w:r>
      <w:r w:rsidR="007278EB" w:rsidRPr="007278EB">
        <w:rPr>
          <w:rFonts w:ascii="Lato" w:hAnsi="Lato"/>
          <w:highlight w:val="yellow"/>
          <w:lang w:val="sv-SE"/>
        </w:rPr>
        <w:t>5</w:t>
      </w:r>
      <w:r w:rsidR="007278EB">
        <w:rPr>
          <w:rFonts w:ascii="Lato" w:hAnsi="Lato"/>
          <w:lang w:val="sv-SE"/>
        </w:rPr>
        <w:t xml:space="preserve"> alla har inte tillgång till </w:t>
      </w:r>
      <w:r w:rsidR="00C623F2">
        <w:rPr>
          <w:rFonts w:ascii="Lato" w:hAnsi="Lato"/>
          <w:lang w:val="sv-SE"/>
        </w:rPr>
        <w:t xml:space="preserve">de verktyg och </w:t>
      </w:r>
      <w:r w:rsidR="007278EB">
        <w:rPr>
          <w:rFonts w:ascii="Lato" w:hAnsi="Lato"/>
          <w:lang w:val="sv-SE"/>
        </w:rPr>
        <w:t>resurser</w:t>
      </w:r>
      <w:r w:rsidR="00C623F2">
        <w:rPr>
          <w:rFonts w:ascii="Lato" w:hAnsi="Lato"/>
          <w:lang w:val="sv-SE"/>
        </w:rPr>
        <w:t xml:space="preserve"> som krävs i dagens digitala samhälle, </w:t>
      </w:r>
      <w:r w:rsidR="00051A85">
        <w:rPr>
          <w:rFonts w:ascii="Lato" w:hAnsi="Lato"/>
          <w:lang w:val="sv-SE"/>
        </w:rPr>
        <w:t>alla får inte stöttning och förebilder hemifrån</w:t>
      </w:r>
      <w:r w:rsidR="00601335">
        <w:rPr>
          <w:rFonts w:ascii="Lato" w:hAnsi="Lato"/>
          <w:lang w:val="sv-SE"/>
        </w:rPr>
        <w:t xml:space="preserve"> som krävs, </w:t>
      </w:r>
      <w:r w:rsidR="008F2647">
        <w:rPr>
          <w:rFonts w:ascii="Lato" w:hAnsi="Lato"/>
          <w:lang w:val="sv-SE"/>
        </w:rPr>
        <w:t xml:space="preserve">alla vet inte om vilka vägval som är möjliga och hur man kan välja de ex. söka till högre utbildning, </w:t>
      </w:r>
      <w:r w:rsidR="00AA141C">
        <w:rPr>
          <w:rFonts w:ascii="Lato" w:hAnsi="Lato"/>
          <w:lang w:val="sv-SE"/>
        </w:rPr>
        <w:t xml:space="preserve">när </w:t>
      </w:r>
      <w:r w:rsidR="00EE02B8">
        <w:rPr>
          <w:rFonts w:ascii="Lato" w:hAnsi="Lato"/>
          <w:lang w:val="sv-SE"/>
        </w:rPr>
        <w:t>vägval</w:t>
      </w:r>
      <w:r w:rsidR="00AA141C">
        <w:rPr>
          <w:rFonts w:ascii="Lato" w:hAnsi="Lato"/>
          <w:lang w:val="sv-SE"/>
        </w:rPr>
        <w:t xml:space="preserve"> inte syns </w:t>
      </w:r>
      <w:r w:rsidR="00EE02B8">
        <w:rPr>
          <w:rFonts w:ascii="Lato" w:hAnsi="Lato"/>
          <w:lang w:val="sv-SE"/>
        </w:rPr>
        <w:t>eller verkar möjlig</w:t>
      </w:r>
      <w:r w:rsidR="00A554B3">
        <w:rPr>
          <w:rFonts w:ascii="Lato" w:hAnsi="Lato"/>
          <w:lang w:val="sv-SE"/>
        </w:rPr>
        <w:t>a</w:t>
      </w:r>
      <w:r w:rsidR="00EE02B8">
        <w:rPr>
          <w:rFonts w:ascii="Lato" w:hAnsi="Lato"/>
          <w:lang w:val="sv-SE"/>
        </w:rPr>
        <w:t xml:space="preserve"> </w:t>
      </w:r>
      <w:r w:rsidR="00AA141C">
        <w:rPr>
          <w:rFonts w:ascii="Lato" w:hAnsi="Lato"/>
          <w:lang w:val="sv-SE"/>
        </w:rPr>
        <w:t xml:space="preserve">väljs </w:t>
      </w:r>
      <w:r w:rsidR="00EE02B8">
        <w:rPr>
          <w:rFonts w:ascii="Lato" w:hAnsi="Lato"/>
          <w:lang w:val="sv-SE"/>
        </w:rPr>
        <w:t xml:space="preserve">lätt </w:t>
      </w:r>
      <w:r w:rsidR="00AA141C">
        <w:rPr>
          <w:rFonts w:ascii="Lato" w:hAnsi="Lato"/>
          <w:lang w:val="sv-SE"/>
        </w:rPr>
        <w:t xml:space="preserve">en </w:t>
      </w:r>
      <w:r w:rsidR="00EE02B8">
        <w:rPr>
          <w:rFonts w:ascii="Lato" w:hAnsi="Lato"/>
          <w:lang w:val="sv-SE"/>
        </w:rPr>
        <w:t>destruktiv väg eller ingen väg alls,</w:t>
      </w:r>
      <w:r w:rsidR="00A554B3">
        <w:rPr>
          <w:rFonts w:ascii="Lato" w:hAnsi="Lato"/>
          <w:lang w:val="sv-SE"/>
        </w:rPr>
        <w:t xml:space="preserve"> </w:t>
      </w:r>
      <w:r w:rsidR="007C023B">
        <w:rPr>
          <w:rFonts w:ascii="Lato" w:hAnsi="Lato"/>
          <w:lang w:val="sv-SE"/>
        </w:rPr>
        <w:t xml:space="preserve">det kan vara svårt </w:t>
      </w:r>
      <w:r w:rsidR="0009147F">
        <w:rPr>
          <w:rFonts w:ascii="Lato" w:hAnsi="Lato"/>
          <w:lang w:val="sv-SE"/>
        </w:rPr>
        <w:t xml:space="preserve">komma ut </w:t>
      </w:r>
      <w:r w:rsidR="004E526C">
        <w:rPr>
          <w:rFonts w:ascii="Lato" w:hAnsi="Lato"/>
          <w:lang w:val="sv-SE"/>
        </w:rPr>
        <w:t>på</w:t>
      </w:r>
      <w:r w:rsidR="0009147F">
        <w:rPr>
          <w:rFonts w:ascii="Lato" w:hAnsi="Lato"/>
          <w:lang w:val="sv-SE"/>
        </w:rPr>
        <w:t xml:space="preserve"> arbetsmarknaden även som universitetsstudent, </w:t>
      </w:r>
    </w:p>
    <w:p w14:paraId="6ED7D4C0" w14:textId="77777777" w:rsidR="004E526C" w:rsidRDefault="004E526C">
      <w:pPr>
        <w:rPr>
          <w:rFonts w:ascii="Lato" w:hAnsi="Lato"/>
          <w:lang w:val="sv-SE"/>
        </w:rPr>
      </w:pPr>
    </w:p>
    <w:p w14:paraId="5F3D140A" w14:textId="7E5DC83D" w:rsidR="00B10E79" w:rsidRPr="001B580D" w:rsidRDefault="007C023B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socialt entreprenörskap och samhällsnyttiga arbeten</w:t>
      </w:r>
    </w:p>
    <w:sectPr w:rsidR="00B10E79" w:rsidRPr="001B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0F8"/>
    <w:multiLevelType w:val="hybridMultilevel"/>
    <w:tmpl w:val="753E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508F"/>
    <w:multiLevelType w:val="hybridMultilevel"/>
    <w:tmpl w:val="754C8082"/>
    <w:lvl w:ilvl="0" w:tplc="5800702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81709">
    <w:abstractNumId w:val="1"/>
  </w:num>
  <w:num w:numId="2" w16cid:durableId="86024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70"/>
    <w:rsid w:val="00051A85"/>
    <w:rsid w:val="00070552"/>
    <w:rsid w:val="000836CC"/>
    <w:rsid w:val="0009147F"/>
    <w:rsid w:val="00091EB8"/>
    <w:rsid w:val="000A05DE"/>
    <w:rsid w:val="000B135A"/>
    <w:rsid w:val="000D1DBA"/>
    <w:rsid w:val="0014147D"/>
    <w:rsid w:val="001419B7"/>
    <w:rsid w:val="001755D0"/>
    <w:rsid w:val="00175A09"/>
    <w:rsid w:val="00186B92"/>
    <w:rsid w:val="00190926"/>
    <w:rsid w:val="001B580D"/>
    <w:rsid w:val="001F60EE"/>
    <w:rsid w:val="00204297"/>
    <w:rsid w:val="00224CFD"/>
    <w:rsid w:val="00231691"/>
    <w:rsid w:val="0023425B"/>
    <w:rsid w:val="00236962"/>
    <w:rsid w:val="002A2D3B"/>
    <w:rsid w:val="002C5DE8"/>
    <w:rsid w:val="002E521D"/>
    <w:rsid w:val="00306049"/>
    <w:rsid w:val="003071DB"/>
    <w:rsid w:val="00316EC6"/>
    <w:rsid w:val="00336CE1"/>
    <w:rsid w:val="00341A79"/>
    <w:rsid w:val="0035600F"/>
    <w:rsid w:val="003900D0"/>
    <w:rsid w:val="003A1309"/>
    <w:rsid w:val="00422DE8"/>
    <w:rsid w:val="0044275D"/>
    <w:rsid w:val="00443682"/>
    <w:rsid w:val="0046274E"/>
    <w:rsid w:val="00484A82"/>
    <w:rsid w:val="004E526C"/>
    <w:rsid w:val="004E7B3B"/>
    <w:rsid w:val="004F1C18"/>
    <w:rsid w:val="0051569A"/>
    <w:rsid w:val="00534DC3"/>
    <w:rsid w:val="005358E7"/>
    <w:rsid w:val="00562A35"/>
    <w:rsid w:val="00601335"/>
    <w:rsid w:val="00601BA0"/>
    <w:rsid w:val="00602FC0"/>
    <w:rsid w:val="0061209F"/>
    <w:rsid w:val="00631B0A"/>
    <w:rsid w:val="00643B8E"/>
    <w:rsid w:val="00651D19"/>
    <w:rsid w:val="006522BC"/>
    <w:rsid w:val="0065293A"/>
    <w:rsid w:val="006D1199"/>
    <w:rsid w:val="006F0CCF"/>
    <w:rsid w:val="006F6980"/>
    <w:rsid w:val="007213EA"/>
    <w:rsid w:val="007278EB"/>
    <w:rsid w:val="00750DF6"/>
    <w:rsid w:val="007C023B"/>
    <w:rsid w:val="007C15EB"/>
    <w:rsid w:val="00820ADD"/>
    <w:rsid w:val="00833E76"/>
    <w:rsid w:val="0086290D"/>
    <w:rsid w:val="008C3627"/>
    <w:rsid w:val="008D578D"/>
    <w:rsid w:val="008E4A16"/>
    <w:rsid w:val="008F2647"/>
    <w:rsid w:val="00902FCC"/>
    <w:rsid w:val="00914008"/>
    <w:rsid w:val="00974904"/>
    <w:rsid w:val="0098158A"/>
    <w:rsid w:val="0099397A"/>
    <w:rsid w:val="00993B5B"/>
    <w:rsid w:val="009A7119"/>
    <w:rsid w:val="009C706C"/>
    <w:rsid w:val="009D60E1"/>
    <w:rsid w:val="009F40DB"/>
    <w:rsid w:val="00A025BB"/>
    <w:rsid w:val="00A16D4D"/>
    <w:rsid w:val="00A554B3"/>
    <w:rsid w:val="00AA141C"/>
    <w:rsid w:val="00AE195A"/>
    <w:rsid w:val="00B10E79"/>
    <w:rsid w:val="00B303C9"/>
    <w:rsid w:val="00B8728A"/>
    <w:rsid w:val="00B875DC"/>
    <w:rsid w:val="00C2630E"/>
    <w:rsid w:val="00C35370"/>
    <w:rsid w:val="00C37946"/>
    <w:rsid w:val="00C623F2"/>
    <w:rsid w:val="00C7108D"/>
    <w:rsid w:val="00CB35E1"/>
    <w:rsid w:val="00CC0807"/>
    <w:rsid w:val="00D14D70"/>
    <w:rsid w:val="00DE568A"/>
    <w:rsid w:val="00E4751B"/>
    <w:rsid w:val="00E80CE9"/>
    <w:rsid w:val="00EB080F"/>
    <w:rsid w:val="00ED3E5F"/>
    <w:rsid w:val="00EE02B8"/>
    <w:rsid w:val="00F13B25"/>
    <w:rsid w:val="00F20AAD"/>
    <w:rsid w:val="00F20CB5"/>
    <w:rsid w:val="00F37442"/>
    <w:rsid w:val="00FA2433"/>
    <w:rsid w:val="00FB51B0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0E4EC6"/>
  <w15:chartTrackingRefBased/>
  <w15:docId w15:val="{A0077B0F-83A3-8D41-9754-DA88EEC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Rönnquist</dc:creator>
  <cp:keywords/>
  <dc:description/>
  <cp:lastModifiedBy>Linnéa Rönnquist</cp:lastModifiedBy>
  <cp:revision>101</cp:revision>
  <dcterms:created xsi:type="dcterms:W3CDTF">2023-03-07T09:12:00Z</dcterms:created>
  <dcterms:modified xsi:type="dcterms:W3CDTF">2023-04-11T05:54:00Z</dcterms:modified>
</cp:coreProperties>
</file>