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BF54" w14:textId="4EA8ED6D" w:rsidR="00A71DCE" w:rsidRPr="00975B63" w:rsidRDefault="00F36434" w:rsidP="00A71DCE">
      <w:pPr>
        <w:rPr>
          <w:rFonts w:ascii="Times New Roman" w:hAnsi="Times New Roman" w:cs="Times New Roman"/>
          <w:b/>
          <w:bCs/>
          <w:sz w:val="32"/>
          <w:szCs w:val="32"/>
        </w:rPr>
      </w:pPr>
      <w:r w:rsidRPr="00975B63">
        <w:rPr>
          <w:rFonts w:ascii="Times New Roman" w:hAnsi="Times New Roman" w:cs="Times New Roman"/>
          <w:b/>
          <w:bCs/>
          <w:sz w:val="32"/>
          <w:szCs w:val="32"/>
        </w:rPr>
        <w:t>Rapport</w:t>
      </w:r>
      <w:r w:rsidR="00A71DCE" w:rsidRPr="00975B63">
        <w:rPr>
          <w:rFonts w:ascii="Times New Roman" w:hAnsi="Times New Roman" w:cs="Times New Roman"/>
          <w:b/>
          <w:bCs/>
          <w:sz w:val="32"/>
          <w:szCs w:val="32"/>
        </w:rPr>
        <w:t xml:space="preserve"> – uppföljning mål och aktiviteter 2022</w:t>
      </w:r>
    </w:p>
    <w:p w14:paraId="19CC3891" w14:textId="362AE26D" w:rsidR="007D365F" w:rsidRDefault="00A71DCE" w:rsidP="00A71DCE">
      <w:pPr>
        <w:rPr>
          <w:rFonts w:ascii="Times New Roman" w:hAnsi="Times New Roman" w:cs="Times New Roman"/>
        </w:rPr>
      </w:pPr>
      <w:r w:rsidRPr="00A71DCE">
        <w:rPr>
          <w:rFonts w:ascii="Times New Roman" w:hAnsi="Times New Roman" w:cs="Times New Roman"/>
        </w:rPr>
        <w:t xml:space="preserve">I enlighet med Verksamhetsplan för Samhällskontraktet </w:t>
      </w:r>
      <w:r w:rsidRPr="00123484">
        <w:rPr>
          <w:rFonts w:ascii="Times New Roman" w:hAnsi="Times New Roman" w:cs="Times New Roman"/>
        </w:rPr>
        <w:t>2022 ska uppföljning ske av parternas</w:t>
      </w:r>
      <w:r w:rsidRPr="00A71DCE">
        <w:rPr>
          <w:rFonts w:ascii="Times New Roman" w:hAnsi="Times New Roman" w:cs="Times New Roman"/>
        </w:rPr>
        <w:t xml:space="preserve"> (representanters) upplevelse av fem mål</w:t>
      </w:r>
      <w:r w:rsidRPr="00123484">
        <w:rPr>
          <w:rFonts w:ascii="Times New Roman" w:hAnsi="Times New Roman" w:cs="Times New Roman"/>
        </w:rPr>
        <w:t xml:space="preserve"> (se 1–5 nedan, förkortad version)</w:t>
      </w:r>
      <w:r w:rsidRPr="00A71DCE">
        <w:rPr>
          <w:rFonts w:ascii="Times New Roman" w:hAnsi="Times New Roman" w:cs="Times New Roman"/>
        </w:rPr>
        <w:t xml:space="preserve">. </w:t>
      </w:r>
      <w:r w:rsidRPr="00123484">
        <w:rPr>
          <w:rFonts w:ascii="Times New Roman" w:hAnsi="Times New Roman" w:cs="Times New Roman"/>
        </w:rPr>
        <w:t>Under perioden</w:t>
      </w:r>
      <w:r w:rsidR="00640428">
        <w:rPr>
          <w:rFonts w:ascii="Times New Roman" w:hAnsi="Times New Roman" w:cs="Times New Roman"/>
        </w:rPr>
        <w:t xml:space="preserve"> den</w:t>
      </w:r>
      <w:r w:rsidRPr="00123484">
        <w:rPr>
          <w:rFonts w:ascii="Times New Roman" w:hAnsi="Times New Roman" w:cs="Times New Roman"/>
        </w:rPr>
        <w:t xml:space="preserve"> 8 december 2022 </w:t>
      </w:r>
      <w:r w:rsidR="00640428">
        <w:rPr>
          <w:rFonts w:ascii="Times New Roman" w:hAnsi="Times New Roman" w:cs="Times New Roman"/>
        </w:rPr>
        <w:t>till den</w:t>
      </w:r>
      <w:r w:rsidRPr="00123484">
        <w:rPr>
          <w:rFonts w:ascii="Times New Roman" w:hAnsi="Times New Roman" w:cs="Times New Roman"/>
        </w:rPr>
        <w:t xml:space="preserve"> 10 februari 2023 har fil.dr. Karin Axelsson, Mälardalens universitet</w:t>
      </w:r>
      <w:r w:rsidR="00BB78BE">
        <w:rPr>
          <w:rFonts w:ascii="Times New Roman" w:hAnsi="Times New Roman" w:cs="Times New Roman"/>
        </w:rPr>
        <w:t>,</w:t>
      </w:r>
      <w:r w:rsidRPr="00123484">
        <w:rPr>
          <w:rFonts w:ascii="Times New Roman" w:hAnsi="Times New Roman" w:cs="Times New Roman"/>
        </w:rPr>
        <w:t xml:space="preserve"> genomfört intervjuer med 26 personer inom Samhällskontraktet</w:t>
      </w:r>
      <w:r w:rsidR="00640428">
        <w:rPr>
          <w:rFonts w:ascii="Times New Roman" w:hAnsi="Times New Roman" w:cs="Times New Roman"/>
        </w:rPr>
        <w:t xml:space="preserve">. Dessutom har hon </w:t>
      </w:r>
      <w:r w:rsidR="000D4A3E">
        <w:rPr>
          <w:rFonts w:ascii="Times New Roman" w:hAnsi="Times New Roman" w:cs="Times New Roman"/>
        </w:rPr>
        <w:t>deltagit och observerat i olika möten. N</w:t>
      </w:r>
      <w:r w:rsidR="00083EA8" w:rsidRPr="00123484">
        <w:rPr>
          <w:rFonts w:ascii="Times New Roman" w:hAnsi="Times New Roman" w:cs="Times New Roman"/>
        </w:rPr>
        <w:t xml:space="preserve">edan redovisas uppföljning </w:t>
      </w:r>
      <w:r w:rsidR="00856684">
        <w:rPr>
          <w:rFonts w:ascii="Times New Roman" w:hAnsi="Times New Roman" w:cs="Times New Roman"/>
        </w:rPr>
        <w:t xml:space="preserve">gentemot mål och uppdrag </w:t>
      </w:r>
      <w:r w:rsidR="00A40C5F">
        <w:rPr>
          <w:rFonts w:ascii="Times New Roman" w:hAnsi="Times New Roman" w:cs="Times New Roman"/>
        </w:rPr>
        <w:t>i</w:t>
      </w:r>
      <w:r w:rsidR="00083EA8" w:rsidRPr="00A71DCE">
        <w:rPr>
          <w:rFonts w:ascii="Times New Roman" w:hAnsi="Times New Roman" w:cs="Times New Roman"/>
        </w:rPr>
        <w:t xml:space="preserve"> styrelse och </w:t>
      </w:r>
      <w:proofErr w:type="spellStart"/>
      <w:r w:rsidR="00083EA8" w:rsidRPr="00A71DCE">
        <w:rPr>
          <w:rFonts w:ascii="Times New Roman" w:hAnsi="Times New Roman" w:cs="Times New Roman"/>
        </w:rPr>
        <w:t>C</w:t>
      </w:r>
      <w:r w:rsidR="00083EA8" w:rsidRPr="00123484">
        <w:rPr>
          <w:rFonts w:ascii="Times New Roman" w:hAnsi="Times New Roman" w:cs="Times New Roman"/>
        </w:rPr>
        <w:t>ore</w:t>
      </w:r>
      <w:proofErr w:type="spellEnd"/>
      <w:r w:rsidR="00083EA8" w:rsidRPr="00123484">
        <w:rPr>
          <w:rFonts w:ascii="Times New Roman" w:hAnsi="Times New Roman" w:cs="Times New Roman"/>
        </w:rPr>
        <w:t xml:space="preserve"> Team (CT)</w:t>
      </w:r>
      <w:r w:rsidRPr="00123484">
        <w:rPr>
          <w:rFonts w:ascii="Times New Roman" w:hAnsi="Times New Roman" w:cs="Times New Roman"/>
        </w:rPr>
        <w:t xml:space="preserve">. </w:t>
      </w:r>
      <w:r w:rsidR="00083EA8" w:rsidRPr="00123484">
        <w:rPr>
          <w:rFonts w:ascii="Times New Roman" w:hAnsi="Times New Roman" w:cs="Times New Roman"/>
        </w:rPr>
        <w:t>Upplevelsen sammanfattas kortfattat nedan.</w:t>
      </w:r>
      <w:r w:rsidR="0032632B">
        <w:rPr>
          <w:rFonts w:ascii="Times New Roman" w:hAnsi="Times New Roman" w:cs="Times New Roman"/>
        </w:rPr>
        <w:t xml:space="preserve"> I denna text har fokus legat på vad som kan förstärkas och förbättras</w:t>
      </w:r>
      <w:r w:rsidR="00D762C2">
        <w:rPr>
          <w:rFonts w:ascii="Times New Roman" w:hAnsi="Times New Roman" w:cs="Times New Roman"/>
        </w:rPr>
        <w:t>.</w:t>
      </w:r>
      <w:r w:rsidR="00083EA8" w:rsidRPr="00123484">
        <w:rPr>
          <w:rFonts w:ascii="Times New Roman" w:hAnsi="Times New Roman" w:cs="Times New Roman"/>
        </w:rPr>
        <w:t xml:space="preserve"> </w:t>
      </w:r>
    </w:p>
    <w:p w14:paraId="010117AE" w14:textId="08FE2B35" w:rsidR="00083EA8" w:rsidRPr="007D365F" w:rsidRDefault="00083EA8" w:rsidP="00A71DCE">
      <w:pPr>
        <w:rPr>
          <w:rFonts w:ascii="Times New Roman" w:hAnsi="Times New Roman" w:cs="Times New Roman"/>
          <w:b/>
          <w:bCs/>
        </w:rPr>
      </w:pPr>
      <w:r w:rsidRPr="007D365F">
        <w:rPr>
          <w:rFonts w:ascii="Times New Roman" w:hAnsi="Times New Roman" w:cs="Times New Roman"/>
          <w:b/>
          <w:bCs/>
        </w:rPr>
        <w:t>Först, några punkter om VP:</w:t>
      </w:r>
    </w:p>
    <w:p w14:paraId="38635A1B" w14:textId="1CC52AEF" w:rsidR="00083EA8" w:rsidRPr="00123484" w:rsidRDefault="00083EA8" w:rsidP="00083EA8">
      <w:pPr>
        <w:numPr>
          <w:ilvl w:val="0"/>
          <w:numId w:val="3"/>
        </w:numPr>
        <w:rPr>
          <w:rFonts w:ascii="Times New Roman" w:hAnsi="Times New Roman" w:cs="Times New Roman"/>
        </w:rPr>
      </w:pPr>
      <w:r w:rsidRPr="00083EA8">
        <w:rPr>
          <w:rFonts w:ascii="Times New Roman" w:hAnsi="Times New Roman" w:cs="Times New Roman"/>
        </w:rPr>
        <w:t xml:space="preserve">Majoriteten använder den inte </w:t>
      </w:r>
      <w:r w:rsidRPr="00123484">
        <w:rPr>
          <w:rFonts w:ascii="Times New Roman" w:hAnsi="Times New Roman" w:cs="Times New Roman"/>
        </w:rPr>
        <w:t>”</w:t>
      </w:r>
      <w:r w:rsidRPr="00083EA8">
        <w:rPr>
          <w:rFonts w:ascii="Times New Roman" w:hAnsi="Times New Roman" w:cs="Times New Roman"/>
        </w:rPr>
        <w:t>i vardagen</w:t>
      </w:r>
      <w:r w:rsidRPr="00123484">
        <w:rPr>
          <w:rFonts w:ascii="Times New Roman" w:hAnsi="Times New Roman" w:cs="Times New Roman"/>
        </w:rPr>
        <w:t>”</w:t>
      </w:r>
      <w:r w:rsidRPr="00083EA8">
        <w:rPr>
          <w:rFonts w:ascii="Times New Roman" w:hAnsi="Times New Roman" w:cs="Times New Roman"/>
        </w:rPr>
        <w:t>, kännedom mycket låg</w:t>
      </w:r>
      <w:r w:rsidRPr="00123484">
        <w:rPr>
          <w:rFonts w:ascii="Times New Roman" w:hAnsi="Times New Roman" w:cs="Times New Roman"/>
        </w:rPr>
        <w:t>.</w:t>
      </w:r>
    </w:p>
    <w:p w14:paraId="3B7B40C7" w14:textId="2EECFC27" w:rsidR="00083EA8" w:rsidRPr="00123484" w:rsidRDefault="00083EA8" w:rsidP="00083EA8">
      <w:pPr>
        <w:numPr>
          <w:ilvl w:val="0"/>
          <w:numId w:val="3"/>
        </w:numPr>
        <w:rPr>
          <w:rFonts w:ascii="Times New Roman" w:hAnsi="Times New Roman" w:cs="Times New Roman"/>
        </w:rPr>
      </w:pPr>
      <w:r w:rsidRPr="00123484">
        <w:rPr>
          <w:rFonts w:ascii="Times New Roman" w:hAnsi="Times New Roman" w:cs="Times New Roman"/>
        </w:rPr>
        <w:t>Ses som styrelsedokument. Är inte operationaliserad (konkretiserad) i respektive CT.</w:t>
      </w:r>
    </w:p>
    <w:p w14:paraId="7E81C001" w14:textId="37346A9D" w:rsidR="00083EA8" w:rsidRPr="00123484" w:rsidRDefault="00083EA8" w:rsidP="00083EA8">
      <w:pPr>
        <w:numPr>
          <w:ilvl w:val="0"/>
          <w:numId w:val="3"/>
        </w:numPr>
        <w:rPr>
          <w:rFonts w:ascii="Times New Roman" w:hAnsi="Times New Roman" w:cs="Times New Roman"/>
        </w:rPr>
      </w:pPr>
      <w:r w:rsidRPr="00123484">
        <w:rPr>
          <w:rFonts w:ascii="Times New Roman" w:hAnsi="Times New Roman" w:cs="Times New Roman"/>
        </w:rPr>
        <w:t>Uppföljning sker inte kontinuerligt.</w:t>
      </w:r>
    </w:p>
    <w:p w14:paraId="1F82F30A" w14:textId="67739E55" w:rsidR="00083EA8" w:rsidRPr="00123484" w:rsidRDefault="00083EA8" w:rsidP="00083EA8">
      <w:pPr>
        <w:numPr>
          <w:ilvl w:val="0"/>
          <w:numId w:val="3"/>
        </w:numPr>
        <w:rPr>
          <w:rFonts w:ascii="Times New Roman" w:hAnsi="Times New Roman" w:cs="Times New Roman"/>
        </w:rPr>
      </w:pPr>
      <w:r w:rsidRPr="00123484">
        <w:rPr>
          <w:rFonts w:ascii="Times New Roman" w:hAnsi="Times New Roman" w:cs="Times New Roman"/>
        </w:rPr>
        <w:t>Ett antal mål tolkas olika av olika representanter.</w:t>
      </w:r>
    </w:p>
    <w:p w14:paraId="01231FC1" w14:textId="75FDF414" w:rsidR="00D762C2" w:rsidRDefault="00BF4850" w:rsidP="00083EA8">
      <w:pPr>
        <w:numPr>
          <w:ilvl w:val="0"/>
          <w:numId w:val="3"/>
        </w:numPr>
        <w:rPr>
          <w:rFonts w:ascii="Times New Roman" w:hAnsi="Times New Roman" w:cs="Times New Roman"/>
        </w:rPr>
      </w:pPr>
      <w:r>
        <w:rPr>
          <w:rFonts w:ascii="Times New Roman" w:hAnsi="Times New Roman" w:cs="Times New Roman"/>
        </w:rPr>
        <w:t>Majoriteten</w:t>
      </w:r>
      <w:r w:rsidR="00D762C2">
        <w:rPr>
          <w:rFonts w:ascii="Times New Roman" w:hAnsi="Times New Roman" w:cs="Times New Roman"/>
        </w:rPr>
        <w:t xml:space="preserve"> ser det första målet som det övergripande och resterande fyra som förutsättningsskapande för mål 1.</w:t>
      </w:r>
      <w:r>
        <w:rPr>
          <w:rFonts w:ascii="Times New Roman" w:hAnsi="Times New Roman" w:cs="Times New Roman"/>
        </w:rPr>
        <w:t xml:space="preserve"> </w:t>
      </w:r>
      <w:r w:rsidRPr="00123484">
        <w:rPr>
          <w:rFonts w:ascii="Times New Roman" w:hAnsi="Times New Roman" w:cs="Times New Roman"/>
        </w:rPr>
        <w:t>En önskan finns om att inte ändra mål för ofta</w:t>
      </w:r>
      <w:r>
        <w:rPr>
          <w:rFonts w:ascii="Times New Roman" w:hAnsi="Times New Roman" w:cs="Times New Roman"/>
        </w:rPr>
        <w:t>.</w:t>
      </w:r>
    </w:p>
    <w:p w14:paraId="2A899349" w14:textId="28EAD273" w:rsidR="00905D0C" w:rsidRDefault="00905D0C" w:rsidP="00083EA8">
      <w:pPr>
        <w:numPr>
          <w:ilvl w:val="0"/>
          <w:numId w:val="3"/>
        </w:numPr>
        <w:rPr>
          <w:rFonts w:ascii="Times New Roman" w:hAnsi="Times New Roman" w:cs="Times New Roman"/>
        </w:rPr>
      </w:pPr>
      <w:r>
        <w:rPr>
          <w:rFonts w:ascii="Times New Roman" w:hAnsi="Times New Roman" w:cs="Times New Roman"/>
        </w:rPr>
        <w:t>Många beskriver att de redan har många</w:t>
      </w:r>
      <w:r w:rsidR="00C82050">
        <w:rPr>
          <w:rFonts w:ascii="Times New Roman" w:hAnsi="Times New Roman" w:cs="Times New Roman"/>
        </w:rPr>
        <w:t xml:space="preserve"> </w:t>
      </w:r>
      <w:r w:rsidR="00C12B71">
        <w:rPr>
          <w:rFonts w:ascii="Times New Roman" w:hAnsi="Times New Roman" w:cs="Times New Roman"/>
        </w:rPr>
        <w:t>mål, indikatorer</w:t>
      </w:r>
      <w:r>
        <w:rPr>
          <w:rFonts w:ascii="Times New Roman" w:hAnsi="Times New Roman" w:cs="Times New Roman"/>
        </w:rPr>
        <w:t xml:space="preserve"> och uppföljningssätt i sina verksamheter. De önskar hålla </w:t>
      </w:r>
      <w:r w:rsidR="00AA516C">
        <w:rPr>
          <w:rFonts w:ascii="Times New Roman" w:hAnsi="Times New Roman" w:cs="Times New Roman"/>
        </w:rPr>
        <w:t>uppföljning och indikatorer på en rimlig nivå, inte avsätta för mycket resurser till detta.</w:t>
      </w:r>
    </w:p>
    <w:p w14:paraId="316EDDB9" w14:textId="7B2E1179" w:rsidR="00083EA8" w:rsidRPr="00083EA8" w:rsidRDefault="00C82050" w:rsidP="00083EA8">
      <w:pPr>
        <w:rPr>
          <w:rFonts w:ascii="Times New Roman" w:hAnsi="Times New Roman" w:cs="Times New Roman"/>
          <w:b/>
          <w:bCs/>
        </w:rPr>
      </w:pPr>
      <w:r w:rsidRPr="00C82050">
        <w:rPr>
          <w:rFonts w:ascii="Times New Roman" w:hAnsi="Times New Roman" w:cs="Times New Roman"/>
          <w:b/>
          <w:bCs/>
        </w:rPr>
        <w:t>Upplevelser av de fem målen:</w:t>
      </w:r>
    </w:p>
    <w:p w14:paraId="3E1690C5" w14:textId="77777777" w:rsidR="00083EA8" w:rsidRPr="00856684" w:rsidRDefault="00A71DCE" w:rsidP="00A71DCE">
      <w:pPr>
        <w:pStyle w:val="Liststycke"/>
        <w:numPr>
          <w:ilvl w:val="0"/>
          <w:numId w:val="1"/>
        </w:numPr>
        <w:rPr>
          <w:rFonts w:ascii="Times New Roman" w:hAnsi="Times New Roman" w:cs="Times New Roman"/>
          <w:i/>
          <w:iCs/>
        </w:rPr>
      </w:pPr>
      <w:r w:rsidRPr="00856684">
        <w:rPr>
          <w:rFonts w:ascii="Times New Roman" w:hAnsi="Times New Roman" w:cs="Times New Roman"/>
          <w:i/>
          <w:iCs/>
        </w:rPr>
        <w:t>Samtliga parter upplever att verksamheten inom Samhällskontraktet har bidragit till innovation och utveckling utifrån respektive parts behov inom de båda fokusområdena.</w:t>
      </w:r>
    </w:p>
    <w:p w14:paraId="6324DF9B" w14:textId="05330C90" w:rsidR="00A71DCE" w:rsidRPr="00123484" w:rsidRDefault="00083EA8" w:rsidP="00083EA8">
      <w:pPr>
        <w:pStyle w:val="Liststycke"/>
        <w:numPr>
          <w:ilvl w:val="0"/>
          <w:numId w:val="2"/>
        </w:numPr>
        <w:rPr>
          <w:rFonts w:ascii="Times New Roman" w:hAnsi="Times New Roman" w:cs="Times New Roman"/>
        </w:rPr>
      </w:pPr>
      <w:r w:rsidRPr="00123484">
        <w:rPr>
          <w:rFonts w:ascii="Times New Roman" w:hAnsi="Times New Roman" w:cs="Times New Roman"/>
        </w:rPr>
        <w:t>Detta anses vara det övergripande och viktigaste målet</w:t>
      </w:r>
      <w:r w:rsidR="00123484" w:rsidRPr="00123484">
        <w:rPr>
          <w:rFonts w:ascii="Times New Roman" w:hAnsi="Times New Roman" w:cs="Times New Roman"/>
        </w:rPr>
        <w:t>, det är därför man är med!</w:t>
      </w:r>
      <w:r w:rsidR="00A71DCE" w:rsidRPr="00123484">
        <w:rPr>
          <w:rFonts w:ascii="Times New Roman" w:hAnsi="Times New Roman" w:cs="Times New Roman"/>
        </w:rPr>
        <w:t xml:space="preserve"> </w:t>
      </w:r>
    </w:p>
    <w:p w14:paraId="2F567FEB" w14:textId="117320B0" w:rsidR="00083EA8" w:rsidRPr="00123484" w:rsidRDefault="00123484" w:rsidP="00083EA8">
      <w:pPr>
        <w:pStyle w:val="Liststycke"/>
        <w:numPr>
          <w:ilvl w:val="0"/>
          <w:numId w:val="2"/>
        </w:numPr>
        <w:rPr>
          <w:rFonts w:ascii="Times New Roman" w:hAnsi="Times New Roman" w:cs="Times New Roman"/>
        </w:rPr>
      </w:pPr>
      <w:r w:rsidRPr="00123484">
        <w:rPr>
          <w:rFonts w:ascii="Times New Roman" w:hAnsi="Times New Roman" w:cs="Times New Roman"/>
        </w:rPr>
        <w:t xml:space="preserve">Ges betyg 3 </w:t>
      </w:r>
      <w:r w:rsidR="000248DF">
        <w:rPr>
          <w:rFonts w:ascii="Times New Roman" w:hAnsi="Times New Roman" w:cs="Times New Roman"/>
        </w:rPr>
        <w:t xml:space="preserve">(snitt) </w:t>
      </w:r>
      <w:r w:rsidRPr="00123484">
        <w:rPr>
          <w:rFonts w:ascii="Times New Roman" w:hAnsi="Times New Roman" w:cs="Times New Roman"/>
        </w:rPr>
        <w:t>på en sex-gradig skala</w:t>
      </w:r>
      <w:r w:rsidR="00366D4B">
        <w:rPr>
          <w:rFonts w:ascii="Times New Roman" w:hAnsi="Times New Roman" w:cs="Times New Roman"/>
        </w:rPr>
        <w:t>.</w:t>
      </w:r>
    </w:p>
    <w:p w14:paraId="20567AC8" w14:textId="15330404" w:rsidR="00083EA8" w:rsidRPr="00123484" w:rsidRDefault="00123484" w:rsidP="00083EA8">
      <w:pPr>
        <w:pStyle w:val="Liststycke"/>
        <w:numPr>
          <w:ilvl w:val="0"/>
          <w:numId w:val="2"/>
        </w:numPr>
        <w:rPr>
          <w:rFonts w:ascii="Times New Roman" w:hAnsi="Times New Roman" w:cs="Times New Roman"/>
        </w:rPr>
      </w:pPr>
      <w:r w:rsidRPr="00123484">
        <w:rPr>
          <w:rFonts w:ascii="Times New Roman" w:hAnsi="Times New Roman" w:cs="Times New Roman"/>
        </w:rPr>
        <w:t xml:space="preserve">Olika betoning på innovation och utveckling. Några betonar </w:t>
      </w:r>
      <w:r>
        <w:rPr>
          <w:rFonts w:ascii="Times New Roman" w:hAnsi="Times New Roman" w:cs="Times New Roman"/>
        </w:rPr>
        <w:t>att meningen med SHK är att bara skapa i</w:t>
      </w:r>
      <w:r w:rsidRPr="00123484">
        <w:rPr>
          <w:rFonts w:ascii="Times New Roman" w:hAnsi="Times New Roman" w:cs="Times New Roman"/>
        </w:rPr>
        <w:t>nnovation (göra helt nya banbrytande, extra komplexa saker</w:t>
      </w:r>
      <w:r>
        <w:rPr>
          <w:rFonts w:ascii="Times New Roman" w:hAnsi="Times New Roman" w:cs="Times New Roman"/>
        </w:rPr>
        <w:t xml:space="preserve">) medan </w:t>
      </w:r>
      <w:r w:rsidRPr="00123484">
        <w:rPr>
          <w:rFonts w:ascii="Times New Roman" w:hAnsi="Times New Roman" w:cs="Times New Roman"/>
        </w:rPr>
        <w:t>några även</w:t>
      </w:r>
      <w:r>
        <w:rPr>
          <w:rFonts w:ascii="Times New Roman" w:hAnsi="Times New Roman" w:cs="Times New Roman"/>
        </w:rPr>
        <w:t xml:space="preserve"> vill</w:t>
      </w:r>
      <w:r w:rsidRPr="00123484">
        <w:rPr>
          <w:rFonts w:ascii="Times New Roman" w:hAnsi="Times New Roman" w:cs="Times New Roman"/>
        </w:rPr>
        <w:t xml:space="preserve"> ha utvecklingsaktiviteter/forskningsprojekt</w:t>
      </w:r>
      <w:r>
        <w:rPr>
          <w:rFonts w:ascii="Times New Roman" w:hAnsi="Times New Roman" w:cs="Times New Roman"/>
        </w:rPr>
        <w:t>, vilka de anser vara komplexa nog</w:t>
      </w:r>
      <w:r w:rsidRPr="00123484">
        <w:rPr>
          <w:rFonts w:ascii="Times New Roman" w:hAnsi="Times New Roman" w:cs="Times New Roman"/>
        </w:rPr>
        <w:t>).</w:t>
      </w:r>
    </w:p>
    <w:p w14:paraId="006B6484" w14:textId="77777777" w:rsidR="00123484" w:rsidRPr="00123484" w:rsidRDefault="00123484" w:rsidP="00123484">
      <w:pPr>
        <w:pStyle w:val="Liststycke"/>
        <w:ind w:left="1080"/>
        <w:rPr>
          <w:rFonts w:ascii="Times New Roman" w:hAnsi="Times New Roman" w:cs="Times New Roman"/>
        </w:rPr>
      </w:pPr>
    </w:p>
    <w:p w14:paraId="6ED76511" w14:textId="5C930834" w:rsidR="00A71DCE" w:rsidRDefault="00A71DCE" w:rsidP="00A71DCE">
      <w:pPr>
        <w:pStyle w:val="Liststycke"/>
        <w:numPr>
          <w:ilvl w:val="0"/>
          <w:numId w:val="1"/>
        </w:numPr>
        <w:rPr>
          <w:rFonts w:ascii="Times New Roman" w:hAnsi="Times New Roman" w:cs="Times New Roman"/>
        </w:rPr>
      </w:pPr>
      <w:r w:rsidRPr="00856684">
        <w:rPr>
          <w:rFonts w:ascii="Times New Roman" w:hAnsi="Times New Roman" w:cs="Times New Roman"/>
          <w:i/>
          <w:iCs/>
        </w:rPr>
        <w:t xml:space="preserve">Samtliga parter upplever att det finns ett väl fungerande och ändamålsenligt </w:t>
      </w:r>
      <w:proofErr w:type="spellStart"/>
      <w:r w:rsidRPr="00856684">
        <w:rPr>
          <w:rFonts w:ascii="Times New Roman" w:hAnsi="Times New Roman" w:cs="Times New Roman"/>
          <w:i/>
          <w:iCs/>
        </w:rPr>
        <w:t>årshjul</w:t>
      </w:r>
      <w:proofErr w:type="spellEnd"/>
      <w:r w:rsidRPr="00856684">
        <w:rPr>
          <w:rFonts w:ascii="Times New Roman" w:hAnsi="Times New Roman" w:cs="Times New Roman"/>
          <w:i/>
          <w:iCs/>
        </w:rPr>
        <w:t xml:space="preserve"> för planering och uppföljning av Samhällskontraktets verksamhet</w:t>
      </w:r>
      <w:r w:rsidRPr="00A71DCE">
        <w:rPr>
          <w:rFonts w:ascii="Times New Roman" w:hAnsi="Times New Roman" w:cs="Times New Roman"/>
        </w:rPr>
        <w:t>.</w:t>
      </w:r>
    </w:p>
    <w:p w14:paraId="6E1CA4B2" w14:textId="20F188F5" w:rsidR="00123484" w:rsidRDefault="00123484" w:rsidP="00123484">
      <w:pPr>
        <w:pStyle w:val="Liststycke"/>
        <w:numPr>
          <w:ilvl w:val="0"/>
          <w:numId w:val="2"/>
        </w:numPr>
        <w:rPr>
          <w:rFonts w:ascii="Times New Roman" w:hAnsi="Times New Roman" w:cs="Times New Roman"/>
        </w:rPr>
      </w:pPr>
      <w:r w:rsidRPr="00123484">
        <w:rPr>
          <w:rFonts w:ascii="Times New Roman" w:hAnsi="Times New Roman" w:cs="Times New Roman"/>
        </w:rPr>
        <w:t>Upplevs</w:t>
      </w:r>
      <w:r>
        <w:rPr>
          <w:rFonts w:ascii="Times New Roman" w:hAnsi="Times New Roman" w:cs="Times New Roman"/>
        </w:rPr>
        <w:t xml:space="preserve"> vara en </w:t>
      </w:r>
      <w:r w:rsidRPr="00123484">
        <w:rPr>
          <w:rFonts w:ascii="Times New Roman" w:hAnsi="Times New Roman" w:cs="Times New Roman"/>
        </w:rPr>
        <w:t>förutsättningsskapande aktivitet</w:t>
      </w:r>
      <w:r>
        <w:rPr>
          <w:rFonts w:ascii="Times New Roman" w:hAnsi="Times New Roman" w:cs="Times New Roman"/>
        </w:rPr>
        <w:t xml:space="preserve"> för mål 1, </w:t>
      </w:r>
      <w:r w:rsidR="00366D4B">
        <w:rPr>
          <w:rFonts w:ascii="Times New Roman" w:hAnsi="Times New Roman" w:cs="Times New Roman"/>
        </w:rPr>
        <w:t xml:space="preserve">majoritet anser </w:t>
      </w:r>
      <w:proofErr w:type="spellStart"/>
      <w:r w:rsidR="00366D4B">
        <w:rPr>
          <w:rFonts w:ascii="Times New Roman" w:hAnsi="Times New Roman" w:cs="Times New Roman"/>
        </w:rPr>
        <w:t>årshjul</w:t>
      </w:r>
      <w:proofErr w:type="spellEnd"/>
      <w:r>
        <w:rPr>
          <w:rFonts w:ascii="Times New Roman" w:hAnsi="Times New Roman" w:cs="Times New Roman"/>
        </w:rPr>
        <w:t xml:space="preserve"> på</w:t>
      </w:r>
      <w:r w:rsidRPr="00123484">
        <w:rPr>
          <w:rFonts w:ascii="Times New Roman" w:hAnsi="Times New Roman" w:cs="Times New Roman"/>
        </w:rPr>
        <w:t xml:space="preserve"> gång</w:t>
      </w:r>
      <w:r w:rsidR="00366D4B">
        <w:rPr>
          <w:rFonts w:ascii="Times New Roman" w:hAnsi="Times New Roman" w:cs="Times New Roman"/>
        </w:rPr>
        <w:t xml:space="preserve"> men inte klart -</w:t>
      </w:r>
      <w:r w:rsidRPr="00123484">
        <w:rPr>
          <w:rFonts w:ascii="Times New Roman" w:hAnsi="Times New Roman" w:cs="Times New Roman"/>
        </w:rPr>
        <w:t xml:space="preserve"> planering med datum finns</w:t>
      </w:r>
      <w:r>
        <w:rPr>
          <w:rFonts w:ascii="Times New Roman" w:hAnsi="Times New Roman" w:cs="Times New Roman"/>
        </w:rPr>
        <w:t>, uppföljning får sämre betyg</w:t>
      </w:r>
    </w:p>
    <w:p w14:paraId="0FAEA8E8" w14:textId="75A63CE0" w:rsidR="00123484" w:rsidRPr="00123484" w:rsidRDefault="00123484" w:rsidP="00123484">
      <w:pPr>
        <w:pStyle w:val="Liststycke"/>
        <w:numPr>
          <w:ilvl w:val="0"/>
          <w:numId w:val="2"/>
        </w:numPr>
        <w:rPr>
          <w:rFonts w:ascii="Times New Roman" w:hAnsi="Times New Roman" w:cs="Times New Roman"/>
        </w:rPr>
      </w:pPr>
      <w:r>
        <w:rPr>
          <w:rFonts w:ascii="Times New Roman" w:hAnsi="Times New Roman" w:cs="Times New Roman"/>
        </w:rPr>
        <w:t xml:space="preserve">Önskar tydligare fokus på respektive möte, färre dokument </w:t>
      </w:r>
    </w:p>
    <w:p w14:paraId="40930498" w14:textId="7A30E737" w:rsidR="00083EA8" w:rsidRPr="00123484" w:rsidRDefault="00083EA8" w:rsidP="00083EA8">
      <w:pPr>
        <w:pStyle w:val="Liststycke"/>
        <w:rPr>
          <w:rFonts w:ascii="Times New Roman" w:hAnsi="Times New Roman" w:cs="Times New Roman"/>
        </w:rPr>
      </w:pPr>
    </w:p>
    <w:p w14:paraId="7B9B674B" w14:textId="6D1FDC5E" w:rsidR="00A71DCE" w:rsidRPr="00856684" w:rsidRDefault="00A71DCE" w:rsidP="00A71DCE">
      <w:pPr>
        <w:pStyle w:val="Liststycke"/>
        <w:numPr>
          <w:ilvl w:val="0"/>
          <w:numId w:val="1"/>
        </w:numPr>
        <w:rPr>
          <w:rFonts w:ascii="Times New Roman" w:hAnsi="Times New Roman" w:cs="Times New Roman"/>
          <w:i/>
          <w:iCs/>
        </w:rPr>
      </w:pPr>
      <w:r w:rsidRPr="00856684">
        <w:rPr>
          <w:rFonts w:ascii="Times New Roman" w:hAnsi="Times New Roman" w:cs="Times New Roman"/>
          <w:i/>
          <w:iCs/>
        </w:rPr>
        <w:t>Samtliga parter upplever att det finns en väl fungerande och ändamålsenlig kommunikation för Samhällskontraktets verksamhet.</w:t>
      </w:r>
    </w:p>
    <w:p w14:paraId="7A55F948" w14:textId="1332631D" w:rsidR="00366D4B" w:rsidRDefault="00366D4B" w:rsidP="00366D4B">
      <w:pPr>
        <w:pStyle w:val="Liststycke"/>
        <w:numPr>
          <w:ilvl w:val="0"/>
          <w:numId w:val="2"/>
        </w:numPr>
        <w:rPr>
          <w:rFonts w:ascii="Times New Roman" w:hAnsi="Times New Roman" w:cs="Times New Roman"/>
        </w:rPr>
      </w:pPr>
      <w:r>
        <w:rPr>
          <w:rFonts w:ascii="Times New Roman" w:hAnsi="Times New Roman" w:cs="Times New Roman"/>
        </w:rPr>
        <w:t xml:space="preserve">Olika tolkning av </w:t>
      </w:r>
      <w:r w:rsidRPr="00366D4B">
        <w:rPr>
          <w:rFonts w:ascii="Times New Roman" w:hAnsi="Times New Roman" w:cs="Times New Roman"/>
          <w:i/>
          <w:iCs/>
        </w:rPr>
        <w:t>vad</w:t>
      </w:r>
      <w:r>
        <w:rPr>
          <w:rFonts w:ascii="Times New Roman" w:hAnsi="Times New Roman" w:cs="Times New Roman"/>
        </w:rPr>
        <w:t xml:space="preserve"> </w:t>
      </w:r>
      <w:r w:rsidRPr="00366D4B">
        <w:rPr>
          <w:rFonts w:ascii="Times New Roman" w:hAnsi="Times New Roman" w:cs="Times New Roman"/>
          <w:i/>
          <w:iCs/>
        </w:rPr>
        <w:t>som avses</w:t>
      </w:r>
      <w:r>
        <w:rPr>
          <w:rFonts w:ascii="Times New Roman" w:hAnsi="Times New Roman" w:cs="Times New Roman"/>
        </w:rPr>
        <w:t xml:space="preserve"> med </w:t>
      </w:r>
      <w:r w:rsidR="00481FAD">
        <w:rPr>
          <w:rFonts w:ascii="Times New Roman" w:hAnsi="Times New Roman" w:cs="Times New Roman"/>
        </w:rPr>
        <w:t xml:space="preserve">kommunikation (olika skolor, intern/extern/mellan parter), </w:t>
      </w:r>
      <w:r w:rsidRPr="00481FAD">
        <w:rPr>
          <w:rFonts w:ascii="Times New Roman" w:hAnsi="Times New Roman" w:cs="Times New Roman"/>
          <w:i/>
          <w:iCs/>
        </w:rPr>
        <w:t>vad som ska kommuniceras</w:t>
      </w:r>
      <w:r>
        <w:rPr>
          <w:rFonts w:ascii="Times New Roman" w:hAnsi="Times New Roman" w:cs="Times New Roman"/>
        </w:rPr>
        <w:t xml:space="preserve"> och </w:t>
      </w:r>
      <w:r w:rsidRPr="00481FAD">
        <w:rPr>
          <w:rFonts w:ascii="Times New Roman" w:hAnsi="Times New Roman" w:cs="Times New Roman"/>
          <w:i/>
          <w:iCs/>
        </w:rPr>
        <w:t>till vilken målgrupp</w:t>
      </w:r>
      <w:r>
        <w:rPr>
          <w:rFonts w:ascii="Times New Roman" w:hAnsi="Times New Roman" w:cs="Times New Roman"/>
        </w:rPr>
        <w:t>.</w:t>
      </w:r>
    </w:p>
    <w:p w14:paraId="530CAC93" w14:textId="564A4502" w:rsidR="00366D4B" w:rsidRPr="00366D4B" w:rsidRDefault="00366D4B" w:rsidP="00DD3C34">
      <w:pPr>
        <w:pStyle w:val="Liststycke"/>
        <w:ind w:left="1080"/>
        <w:rPr>
          <w:rFonts w:ascii="Times New Roman" w:hAnsi="Times New Roman" w:cs="Times New Roman"/>
        </w:rPr>
      </w:pPr>
      <w:r>
        <w:rPr>
          <w:rFonts w:ascii="Times New Roman" w:hAnsi="Times New Roman" w:cs="Times New Roman"/>
        </w:rPr>
        <w:t xml:space="preserve">Några citat: </w:t>
      </w:r>
      <w:r w:rsidRPr="00366D4B">
        <w:rPr>
          <w:rFonts w:ascii="Times New Roman" w:hAnsi="Times New Roman" w:cs="Times New Roman"/>
        </w:rPr>
        <w:t>”Här finns förbättringspotential.”</w:t>
      </w:r>
      <w:r w:rsidR="00F40988">
        <w:rPr>
          <w:rFonts w:ascii="Times New Roman" w:hAnsi="Times New Roman" w:cs="Times New Roman"/>
        </w:rPr>
        <w:t>;</w:t>
      </w:r>
      <w:r w:rsidRPr="00366D4B">
        <w:rPr>
          <w:rFonts w:ascii="Times New Roman" w:hAnsi="Times New Roman" w:cs="Times New Roman"/>
        </w:rPr>
        <w:t xml:space="preserve"> ”Behöver förtydligas, vad vi menar med kommunikation.</w:t>
      </w:r>
      <w:r w:rsidR="000248DF" w:rsidRPr="00366D4B">
        <w:rPr>
          <w:rFonts w:ascii="Times New Roman" w:hAnsi="Times New Roman" w:cs="Times New Roman"/>
        </w:rPr>
        <w:t>”;</w:t>
      </w:r>
      <w:r w:rsidR="00F40988">
        <w:rPr>
          <w:rFonts w:ascii="Times New Roman" w:hAnsi="Times New Roman" w:cs="Times New Roman"/>
        </w:rPr>
        <w:t xml:space="preserve"> </w:t>
      </w:r>
      <w:r w:rsidRPr="00366D4B">
        <w:rPr>
          <w:rFonts w:ascii="Times New Roman" w:hAnsi="Times New Roman" w:cs="Times New Roman"/>
        </w:rPr>
        <w:t>”Olika uppfattning om vad som ska kommuniceras och till vilken målgrupp.”</w:t>
      </w:r>
    </w:p>
    <w:p w14:paraId="5B82ED87" w14:textId="7724BA0E" w:rsidR="00366D4B" w:rsidRDefault="00366D4B" w:rsidP="00366D4B">
      <w:pPr>
        <w:pStyle w:val="Liststycke"/>
        <w:numPr>
          <w:ilvl w:val="0"/>
          <w:numId w:val="2"/>
        </w:numPr>
        <w:rPr>
          <w:rFonts w:ascii="Times New Roman" w:hAnsi="Times New Roman" w:cs="Times New Roman"/>
        </w:rPr>
      </w:pPr>
      <w:r>
        <w:rPr>
          <w:rFonts w:ascii="Times New Roman" w:hAnsi="Times New Roman" w:cs="Times New Roman"/>
        </w:rPr>
        <w:t xml:space="preserve">Upplevelse att det finns en bra </w:t>
      </w:r>
      <w:r w:rsidR="00481FAD">
        <w:rPr>
          <w:rFonts w:ascii="Times New Roman" w:hAnsi="Times New Roman" w:cs="Times New Roman"/>
        </w:rPr>
        <w:t xml:space="preserve">och förbättrad </w:t>
      </w:r>
      <w:r>
        <w:rPr>
          <w:rFonts w:ascii="Times New Roman" w:hAnsi="Times New Roman" w:cs="Times New Roman"/>
        </w:rPr>
        <w:t xml:space="preserve">kommunikation mellan </w:t>
      </w:r>
      <w:r w:rsidR="00481FAD">
        <w:rPr>
          <w:rFonts w:ascii="Times New Roman" w:hAnsi="Times New Roman" w:cs="Times New Roman"/>
        </w:rPr>
        <w:t>parterna.</w:t>
      </w:r>
      <w:r w:rsidR="00A220F6">
        <w:rPr>
          <w:rFonts w:ascii="Times New Roman" w:hAnsi="Times New Roman" w:cs="Times New Roman"/>
        </w:rPr>
        <w:t xml:space="preserve"> </w:t>
      </w:r>
      <w:r w:rsidR="00BB0133">
        <w:rPr>
          <w:rFonts w:ascii="Times New Roman" w:hAnsi="Times New Roman" w:cs="Times New Roman"/>
        </w:rPr>
        <w:t>Samtidigt en oklarhet hur mycket</w:t>
      </w:r>
      <w:r w:rsidR="00854D00">
        <w:rPr>
          <w:rFonts w:ascii="Times New Roman" w:hAnsi="Times New Roman" w:cs="Times New Roman"/>
        </w:rPr>
        <w:t xml:space="preserve"> beslutsfattande</w:t>
      </w:r>
      <w:r w:rsidR="00BB0133">
        <w:rPr>
          <w:rFonts w:ascii="Times New Roman" w:hAnsi="Times New Roman" w:cs="Times New Roman"/>
        </w:rPr>
        <w:t xml:space="preserve"> som de facto släppts till </w:t>
      </w:r>
      <w:r w:rsidR="00854D00">
        <w:rPr>
          <w:rFonts w:ascii="Times New Roman" w:hAnsi="Times New Roman" w:cs="Times New Roman"/>
        </w:rPr>
        <w:t>CT, och hur kommunikationen mellan olika personer i CT och mellan styrelseledamöter och CT säkerställs.</w:t>
      </w:r>
    </w:p>
    <w:p w14:paraId="3E178078" w14:textId="77777777" w:rsidR="00481FAD" w:rsidRPr="00A71DCE" w:rsidRDefault="00481FAD" w:rsidP="00481FAD">
      <w:pPr>
        <w:pStyle w:val="Liststycke"/>
        <w:ind w:left="1080"/>
        <w:rPr>
          <w:rFonts w:ascii="Times New Roman" w:hAnsi="Times New Roman" w:cs="Times New Roman"/>
        </w:rPr>
      </w:pPr>
    </w:p>
    <w:p w14:paraId="4F19D19B" w14:textId="5232D400" w:rsidR="00A71DCE" w:rsidRDefault="00A71DCE" w:rsidP="00A71DCE">
      <w:pPr>
        <w:pStyle w:val="Liststycke"/>
        <w:numPr>
          <w:ilvl w:val="0"/>
          <w:numId w:val="1"/>
        </w:numPr>
        <w:rPr>
          <w:rFonts w:ascii="Times New Roman" w:hAnsi="Times New Roman" w:cs="Times New Roman"/>
        </w:rPr>
      </w:pPr>
      <w:r w:rsidRPr="00A71DCE">
        <w:rPr>
          <w:rFonts w:ascii="Times New Roman" w:hAnsi="Times New Roman" w:cs="Times New Roman"/>
        </w:rPr>
        <w:t xml:space="preserve"> </w:t>
      </w:r>
      <w:r w:rsidRPr="00856684">
        <w:rPr>
          <w:rFonts w:ascii="Times New Roman" w:hAnsi="Times New Roman" w:cs="Times New Roman"/>
          <w:i/>
          <w:iCs/>
        </w:rPr>
        <w:t>Samtliga parter upplever att det finns en väl fungerande och ändamålsenlig bemanning för Samhällskontraktets verksamhet.</w:t>
      </w:r>
    </w:p>
    <w:p w14:paraId="7270BF63" w14:textId="7F411FB7" w:rsidR="009D79CA" w:rsidRPr="009D79CA" w:rsidRDefault="009D79CA" w:rsidP="009D79CA">
      <w:pPr>
        <w:pStyle w:val="Liststycke"/>
        <w:numPr>
          <w:ilvl w:val="0"/>
          <w:numId w:val="2"/>
        </w:numPr>
        <w:rPr>
          <w:rFonts w:ascii="Times New Roman" w:hAnsi="Times New Roman" w:cs="Times New Roman"/>
        </w:rPr>
      </w:pPr>
      <w:r w:rsidRPr="009D79CA">
        <w:rPr>
          <w:rFonts w:ascii="Times New Roman" w:hAnsi="Times New Roman" w:cs="Times New Roman"/>
        </w:rPr>
        <w:t>Upplevelse: Tagit tid, slitigt, nu folk på plats, men inte möjligt bedöma alla funktioner</w:t>
      </w:r>
      <w:r w:rsidR="004428CC">
        <w:rPr>
          <w:rFonts w:ascii="Times New Roman" w:hAnsi="Times New Roman" w:cs="Times New Roman"/>
        </w:rPr>
        <w:t xml:space="preserve">, relativt kort tid. </w:t>
      </w:r>
      <w:r w:rsidRPr="009D79CA">
        <w:rPr>
          <w:rFonts w:ascii="Times New Roman" w:hAnsi="Times New Roman" w:cs="Times New Roman"/>
        </w:rPr>
        <w:t>Några får mycket positivt beröm.</w:t>
      </w:r>
    </w:p>
    <w:p w14:paraId="6A6B3F29" w14:textId="2C72E8A0" w:rsidR="009D79CA" w:rsidRPr="009D79CA" w:rsidRDefault="00233CE4" w:rsidP="00DD3C34">
      <w:pPr>
        <w:pStyle w:val="Liststycke"/>
        <w:ind w:left="1080"/>
        <w:rPr>
          <w:rFonts w:ascii="Times New Roman" w:hAnsi="Times New Roman" w:cs="Times New Roman"/>
        </w:rPr>
      </w:pPr>
      <w:r>
        <w:rPr>
          <w:rFonts w:ascii="Times New Roman" w:hAnsi="Times New Roman" w:cs="Times New Roman"/>
        </w:rPr>
        <w:t xml:space="preserve">Ett </w:t>
      </w:r>
      <w:r w:rsidR="007C2FA8">
        <w:rPr>
          <w:rFonts w:ascii="Times New Roman" w:hAnsi="Times New Roman" w:cs="Times New Roman"/>
        </w:rPr>
        <w:t>citat; ”</w:t>
      </w:r>
      <w:r w:rsidR="009D79CA" w:rsidRPr="009D79CA">
        <w:rPr>
          <w:rFonts w:ascii="Times New Roman" w:hAnsi="Times New Roman" w:cs="Times New Roman"/>
        </w:rPr>
        <w:t>Har bemannats upp nu. Vi har inte</w:t>
      </w:r>
      <w:r w:rsidR="00CA0798">
        <w:rPr>
          <w:rFonts w:ascii="Times New Roman" w:hAnsi="Times New Roman" w:cs="Times New Roman"/>
        </w:rPr>
        <w:t xml:space="preserve"> (ännu)</w:t>
      </w:r>
      <w:r w:rsidR="009D79CA" w:rsidRPr="009D79CA">
        <w:rPr>
          <w:rFonts w:ascii="Times New Roman" w:hAnsi="Times New Roman" w:cs="Times New Roman"/>
        </w:rPr>
        <w:t xml:space="preserve"> sett effekten av den.” </w:t>
      </w:r>
    </w:p>
    <w:p w14:paraId="2F62EE06" w14:textId="77777777" w:rsidR="009D79CA" w:rsidRPr="009D79CA" w:rsidRDefault="009D79CA" w:rsidP="009D79CA">
      <w:pPr>
        <w:pStyle w:val="Liststycke"/>
        <w:numPr>
          <w:ilvl w:val="0"/>
          <w:numId w:val="2"/>
        </w:numPr>
        <w:rPr>
          <w:rFonts w:ascii="Times New Roman" w:hAnsi="Times New Roman" w:cs="Times New Roman"/>
        </w:rPr>
      </w:pPr>
      <w:r w:rsidRPr="009D79CA">
        <w:rPr>
          <w:rFonts w:ascii="Times New Roman" w:hAnsi="Times New Roman" w:cs="Times New Roman"/>
        </w:rPr>
        <w:t>Flera betonar att inte ha fasta konsulter inne över tid.</w:t>
      </w:r>
    </w:p>
    <w:p w14:paraId="015225C3" w14:textId="38E02A9D" w:rsidR="009D79CA" w:rsidRPr="009D79CA" w:rsidRDefault="009D79CA" w:rsidP="009D79CA">
      <w:pPr>
        <w:pStyle w:val="Liststycke"/>
        <w:numPr>
          <w:ilvl w:val="0"/>
          <w:numId w:val="2"/>
        </w:numPr>
        <w:rPr>
          <w:rFonts w:ascii="Times New Roman" w:hAnsi="Times New Roman" w:cs="Times New Roman"/>
        </w:rPr>
      </w:pPr>
      <w:r w:rsidRPr="009D79CA">
        <w:rPr>
          <w:rFonts w:ascii="Times New Roman" w:hAnsi="Times New Roman" w:cs="Times New Roman"/>
        </w:rPr>
        <w:t>Ett antal är bekymrade över för stor ”överbyggnad” dvs fast bemanning, (i) då kompetensbehov kan fluktuera över tid och</w:t>
      </w:r>
      <w:r w:rsidR="00D27EF7">
        <w:rPr>
          <w:rFonts w:ascii="Times New Roman" w:hAnsi="Times New Roman" w:cs="Times New Roman"/>
        </w:rPr>
        <w:t xml:space="preserve"> exempelvis</w:t>
      </w:r>
      <w:r w:rsidRPr="009D79CA">
        <w:rPr>
          <w:rFonts w:ascii="Times New Roman" w:hAnsi="Times New Roman" w:cs="Times New Roman"/>
        </w:rPr>
        <w:t xml:space="preserve"> (ii) vi måste ha kvar medel till initiativen och att bemanna upp dem med tex </w:t>
      </w:r>
      <w:r w:rsidR="00DD3C34" w:rsidRPr="009D79CA">
        <w:rPr>
          <w:rFonts w:ascii="Times New Roman" w:hAnsi="Times New Roman" w:cs="Times New Roman"/>
        </w:rPr>
        <w:t>forskare och</w:t>
      </w:r>
      <w:r w:rsidRPr="009D79CA">
        <w:rPr>
          <w:rFonts w:ascii="Times New Roman" w:hAnsi="Times New Roman" w:cs="Times New Roman"/>
        </w:rPr>
        <w:t xml:space="preserve"> (iii) för att söka forskningsmedel, här behövs disputerade.</w:t>
      </w:r>
    </w:p>
    <w:p w14:paraId="477F6B8D" w14:textId="567783BC" w:rsidR="009D79CA" w:rsidRPr="009D79CA" w:rsidRDefault="009D79CA" w:rsidP="009D79CA">
      <w:pPr>
        <w:pStyle w:val="Liststycke"/>
        <w:numPr>
          <w:ilvl w:val="0"/>
          <w:numId w:val="2"/>
        </w:numPr>
        <w:rPr>
          <w:rFonts w:ascii="Times New Roman" w:hAnsi="Times New Roman" w:cs="Times New Roman"/>
        </w:rPr>
      </w:pPr>
      <w:r w:rsidRPr="009D79CA">
        <w:rPr>
          <w:rFonts w:ascii="Times New Roman" w:hAnsi="Times New Roman" w:cs="Times New Roman"/>
        </w:rPr>
        <w:t xml:space="preserve">En del </w:t>
      </w:r>
      <w:r w:rsidR="003640EA">
        <w:rPr>
          <w:rFonts w:ascii="Times New Roman" w:hAnsi="Times New Roman" w:cs="Times New Roman"/>
        </w:rPr>
        <w:t>tolkar</w:t>
      </w:r>
      <w:r w:rsidRPr="009D79CA">
        <w:rPr>
          <w:rFonts w:ascii="Times New Roman" w:hAnsi="Times New Roman" w:cs="Times New Roman"/>
        </w:rPr>
        <w:t xml:space="preserve"> </w:t>
      </w:r>
      <w:r w:rsidR="008776AC">
        <w:rPr>
          <w:rFonts w:ascii="Times New Roman" w:hAnsi="Times New Roman" w:cs="Times New Roman"/>
        </w:rPr>
        <w:t>’</w:t>
      </w:r>
      <w:r w:rsidRPr="009D79CA">
        <w:rPr>
          <w:rFonts w:ascii="Times New Roman" w:hAnsi="Times New Roman" w:cs="Times New Roman"/>
        </w:rPr>
        <w:t>bemanning</w:t>
      </w:r>
      <w:r w:rsidR="008776AC">
        <w:rPr>
          <w:rFonts w:ascii="Times New Roman" w:hAnsi="Times New Roman" w:cs="Times New Roman"/>
        </w:rPr>
        <w:t>’</w:t>
      </w:r>
      <w:r w:rsidRPr="009D79CA">
        <w:rPr>
          <w:rFonts w:ascii="Times New Roman" w:hAnsi="Times New Roman" w:cs="Times New Roman"/>
        </w:rPr>
        <w:t xml:space="preserve"> som enbart processtödet, en del ser det även som bemanning från kommuner och MDU i initiativ</w:t>
      </w:r>
      <w:r w:rsidR="00EA7192">
        <w:rPr>
          <w:rFonts w:ascii="Times New Roman" w:hAnsi="Times New Roman" w:cs="Times New Roman"/>
        </w:rPr>
        <w:t>/aktiviteter.</w:t>
      </w:r>
    </w:p>
    <w:p w14:paraId="02FBE064" w14:textId="06C046B3" w:rsidR="009D79CA" w:rsidRPr="00856684" w:rsidRDefault="009D79CA" w:rsidP="00856684">
      <w:pPr>
        <w:pStyle w:val="Liststycke"/>
        <w:rPr>
          <w:rFonts w:ascii="Times New Roman" w:hAnsi="Times New Roman" w:cs="Times New Roman"/>
          <w:i/>
          <w:iCs/>
        </w:rPr>
      </w:pPr>
    </w:p>
    <w:p w14:paraId="2C8B0FD6" w14:textId="5BB84753" w:rsidR="00A71DCE" w:rsidRPr="00856684" w:rsidRDefault="00A71DCE" w:rsidP="00A71DCE">
      <w:pPr>
        <w:pStyle w:val="Liststycke"/>
        <w:numPr>
          <w:ilvl w:val="0"/>
          <w:numId w:val="1"/>
        </w:numPr>
        <w:rPr>
          <w:rFonts w:ascii="Times New Roman" w:hAnsi="Times New Roman" w:cs="Times New Roman"/>
          <w:i/>
          <w:iCs/>
        </w:rPr>
      </w:pPr>
      <w:r w:rsidRPr="00856684">
        <w:rPr>
          <w:rFonts w:ascii="Times New Roman" w:hAnsi="Times New Roman" w:cs="Times New Roman"/>
          <w:i/>
          <w:iCs/>
        </w:rPr>
        <w:t>SK har under året finansierats med minst 10 Mkr i externa medel.</w:t>
      </w:r>
    </w:p>
    <w:p w14:paraId="13AF1C3C" w14:textId="3D81536C" w:rsidR="000C79B3" w:rsidRPr="000C79B3" w:rsidRDefault="003640EA" w:rsidP="000C79B3">
      <w:pPr>
        <w:pStyle w:val="Liststycke"/>
        <w:numPr>
          <w:ilvl w:val="0"/>
          <w:numId w:val="2"/>
        </w:numPr>
        <w:rPr>
          <w:rFonts w:ascii="Times New Roman" w:hAnsi="Times New Roman" w:cs="Times New Roman"/>
        </w:rPr>
      </w:pPr>
      <w:r>
        <w:rPr>
          <w:rFonts w:ascii="Times New Roman" w:hAnsi="Times New Roman" w:cs="Times New Roman"/>
        </w:rPr>
        <w:t>O</w:t>
      </w:r>
      <w:r w:rsidR="000C79B3" w:rsidRPr="000C79B3">
        <w:rPr>
          <w:rFonts w:ascii="Times New Roman" w:hAnsi="Times New Roman" w:cs="Times New Roman"/>
        </w:rPr>
        <w:t>kunskap om det kommit in något</w:t>
      </w:r>
      <w:r w:rsidR="005E0D22">
        <w:rPr>
          <w:rFonts w:ascii="Times New Roman" w:hAnsi="Times New Roman" w:cs="Times New Roman"/>
        </w:rPr>
        <w:t>, det mål man vet minst om.</w:t>
      </w:r>
      <w:r w:rsidR="000C79B3" w:rsidRPr="000C79B3">
        <w:rPr>
          <w:rFonts w:ascii="Times New Roman" w:hAnsi="Times New Roman" w:cs="Times New Roman"/>
        </w:rPr>
        <w:t xml:space="preserve"> </w:t>
      </w:r>
    </w:p>
    <w:p w14:paraId="3FDADA0D" w14:textId="77777777" w:rsidR="000C79B3" w:rsidRPr="000C79B3" w:rsidRDefault="000C79B3" w:rsidP="000C79B3">
      <w:pPr>
        <w:pStyle w:val="Liststycke"/>
        <w:numPr>
          <w:ilvl w:val="0"/>
          <w:numId w:val="2"/>
        </w:numPr>
        <w:rPr>
          <w:rFonts w:ascii="Times New Roman" w:hAnsi="Times New Roman" w:cs="Times New Roman"/>
        </w:rPr>
      </w:pPr>
      <w:r w:rsidRPr="000C79B3">
        <w:rPr>
          <w:rFonts w:ascii="Times New Roman" w:hAnsi="Times New Roman" w:cs="Times New Roman"/>
        </w:rPr>
        <w:t>Frågande kring hur man arbetar med frågan och vems ansvar</w:t>
      </w:r>
    </w:p>
    <w:p w14:paraId="49EBFDAA" w14:textId="26A66F9A" w:rsidR="000C79B3" w:rsidRPr="000C79B3" w:rsidRDefault="00F40988" w:rsidP="000C79B3">
      <w:pPr>
        <w:pStyle w:val="Liststycke"/>
        <w:numPr>
          <w:ilvl w:val="0"/>
          <w:numId w:val="2"/>
        </w:numPr>
        <w:rPr>
          <w:rFonts w:ascii="Times New Roman" w:hAnsi="Times New Roman" w:cs="Times New Roman"/>
        </w:rPr>
      </w:pPr>
      <w:r>
        <w:rPr>
          <w:rFonts w:ascii="Times New Roman" w:hAnsi="Times New Roman" w:cs="Times New Roman"/>
        </w:rPr>
        <w:t>Viktigt mål för några, andra anser det omöjligt.</w:t>
      </w:r>
      <w:r w:rsidR="000C79B3" w:rsidRPr="000C79B3">
        <w:rPr>
          <w:rFonts w:ascii="Times New Roman" w:hAnsi="Times New Roman" w:cs="Times New Roman"/>
        </w:rPr>
        <w:t xml:space="preserve"> </w:t>
      </w:r>
    </w:p>
    <w:p w14:paraId="3B23A755" w14:textId="5A1426EF" w:rsidR="000C79B3" w:rsidRPr="00F40988" w:rsidRDefault="00D210D4" w:rsidP="00F40988">
      <w:pPr>
        <w:pStyle w:val="Liststycke"/>
        <w:ind w:left="1080"/>
        <w:rPr>
          <w:rFonts w:ascii="Times New Roman" w:hAnsi="Times New Roman" w:cs="Times New Roman"/>
        </w:rPr>
      </w:pPr>
      <w:r>
        <w:rPr>
          <w:rFonts w:ascii="Times New Roman" w:hAnsi="Times New Roman" w:cs="Times New Roman"/>
        </w:rPr>
        <w:t xml:space="preserve">Några citat: </w:t>
      </w:r>
      <w:r w:rsidR="000C79B3" w:rsidRPr="000C79B3">
        <w:rPr>
          <w:rFonts w:ascii="Times New Roman" w:hAnsi="Times New Roman" w:cs="Times New Roman"/>
        </w:rPr>
        <w:t>”Det vill vi absolut ha!</w:t>
      </w:r>
      <w:r w:rsidRPr="000C79B3">
        <w:rPr>
          <w:rFonts w:ascii="Times New Roman" w:hAnsi="Times New Roman" w:cs="Times New Roman"/>
        </w:rPr>
        <w:t>”;</w:t>
      </w:r>
      <w:r>
        <w:rPr>
          <w:rFonts w:ascii="Times New Roman" w:hAnsi="Times New Roman" w:cs="Times New Roman"/>
        </w:rPr>
        <w:t xml:space="preserve"> </w:t>
      </w:r>
      <w:r w:rsidR="000C79B3" w:rsidRPr="00D210D4">
        <w:rPr>
          <w:rFonts w:ascii="Times New Roman" w:hAnsi="Times New Roman" w:cs="Times New Roman"/>
        </w:rPr>
        <w:t>”MDU anses bäst på att växla upp medel, då är min förväntan att processledningen ser till att det händer</w:t>
      </w:r>
      <w:r>
        <w:rPr>
          <w:rFonts w:ascii="Times New Roman" w:hAnsi="Times New Roman" w:cs="Times New Roman"/>
        </w:rPr>
        <w:t>.</w:t>
      </w:r>
      <w:r w:rsidR="00F40988" w:rsidRPr="00D210D4">
        <w:rPr>
          <w:rFonts w:ascii="Times New Roman" w:hAnsi="Times New Roman" w:cs="Times New Roman"/>
        </w:rPr>
        <w:t>”</w:t>
      </w:r>
      <w:r w:rsidR="00F40988">
        <w:rPr>
          <w:rFonts w:ascii="Times New Roman" w:hAnsi="Times New Roman" w:cs="Times New Roman"/>
        </w:rPr>
        <w:t>;</w:t>
      </w:r>
      <w:r w:rsidR="000C79B3" w:rsidRPr="00D210D4">
        <w:rPr>
          <w:rFonts w:ascii="Times New Roman" w:hAnsi="Times New Roman" w:cs="Times New Roman"/>
        </w:rPr>
        <w:t xml:space="preserve"> ”Verkligen högt mål. </w:t>
      </w:r>
      <w:r w:rsidR="000C79B3" w:rsidRPr="00D210D4">
        <w:rPr>
          <w:rFonts w:ascii="Times New Roman" w:hAnsi="Times New Roman" w:cs="Times New Roman"/>
          <w:i/>
          <w:iCs/>
        </w:rPr>
        <w:t>Vi</w:t>
      </w:r>
      <w:r w:rsidR="000C79B3" w:rsidRPr="00D210D4">
        <w:rPr>
          <w:rFonts w:ascii="Times New Roman" w:hAnsi="Times New Roman" w:cs="Times New Roman"/>
        </w:rPr>
        <w:t xml:space="preserve"> vet det är svårt att söka pengar!”</w:t>
      </w:r>
      <w:r w:rsidR="00F40988">
        <w:rPr>
          <w:rFonts w:ascii="Times New Roman" w:hAnsi="Times New Roman" w:cs="Times New Roman"/>
        </w:rPr>
        <w:t xml:space="preserve">; </w:t>
      </w:r>
      <w:r w:rsidR="000C79B3" w:rsidRPr="00F40988">
        <w:rPr>
          <w:rFonts w:ascii="Times New Roman" w:hAnsi="Times New Roman" w:cs="Times New Roman"/>
        </w:rPr>
        <w:t>” Under året!? Det här är ju ett 10 års mål! Det lät i juni som det bara är att hämta hem pengarna. Det är ju under 10% beviljandegrad. Vad har de tänkt?”</w:t>
      </w:r>
    </w:p>
    <w:p w14:paraId="5143D8AD" w14:textId="22A01041" w:rsidR="00A71DCE" w:rsidRPr="00123484" w:rsidRDefault="00A71DCE" w:rsidP="00F40988">
      <w:pPr>
        <w:pStyle w:val="Liststycke"/>
        <w:ind w:left="1080"/>
        <w:rPr>
          <w:rFonts w:ascii="Times New Roman" w:hAnsi="Times New Roman" w:cs="Times New Roman"/>
        </w:rPr>
      </w:pPr>
    </w:p>
    <w:p w14:paraId="557FF4D4" w14:textId="77777777" w:rsidR="001A7806" w:rsidRPr="001F0CF8" w:rsidRDefault="001A7806" w:rsidP="001A7806">
      <w:pPr>
        <w:rPr>
          <w:rFonts w:ascii="Times New Roman" w:hAnsi="Times New Roman" w:cs="Times New Roman"/>
          <w:b/>
          <w:bCs/>
        </w:rPr>
      </w:pPr>
      <w:r>
        <w:rPr>
          <w:rFonts w:ascii="Times New Roman" w:hAnsi="Times New Roman" w:cs="Times New Roman"/>
          <w:b/>
          <w:bCs/>
        </w:rPr>
        <w:t>Forskarens a</w:t>
      </w:r>
      <w:r w:rsidRPr="001F0CF8">
        <w:rPr>
          <w:rFonts w:ascii="Times New Roman" w:hAnsi="Times New Roman" w:cs="Times New Roman"/>
          <w:b/>
          <w:bCs/>
        </w:rPr>
        <w:t>nalys &amp; lärdomar:</w:t>
      </w:r>
    </w:p>
    <w:p w14:paraId="28E03BD0" w14:textId="6B00798D" w:rsidR="001A7806" w:rsidRPr="00F64EB6" w:rsidRDefault="001A7806" w:rsidP="001A7806">
      <w:pPr>
        <w:numPr>
          <w:ilvl w:val="0"/>
          <w:numId w:val="5"/>
        </w:numPr>
        <w:rPr>
          <w:rFonts w:ascii="Times New Roman" w:hAnsi="Times New Roman" w:cs="Times New Roman"/>
        </w:rPr>
      </w:pPr>
      <w:r>
        <w:rPr>
          <w:rFonts w:ascii="Times New Roman" w:hAnsi="Times New Roman" w:cs="Times New Roman"/>
        </w:rPr>
        <w:t xml:space="preserve">En övergripande förklaring till att mål inte har nåtts handlar om att det </w:t>
      </w:r>
      <w:r w:rsidRPr="00123484">
        <w:rPr>
          <w:rFonts w:ascii="Times New Roman" w:hAnsi="Times New Roman" w:cs="Times New Roman"/>
        </w:rPr>
        <w:t xml:space="preserve">tagit tid </w:t>
      </w:r>
      <w:r>
        <w:rPr>
          <w:rFonts w:ascii="Times New Roman" w:hAnsi="Times New Roman" w:cs="Times New Roman"/>
        </w:rPr>
        <w:t xml:space="preserve">att </w:t>
      </w:r>
      <w:r w:rsidRPr="00123484">
        <w:rPr>
          <w:rFonts w:ascii="Times New Roman" w:hAnsi="Times New Roman" w:cs="Times New Roman"/>
        </w:rPr>
        <w:t xml:space="preserve">få bemanning </w:t>
      </w:r>
      <w:r>
        <w:rPr>
          <w:rFonts w:ascii="Times New Roman" w:hAnsi="Times New Roman" w:cs="Times New Roman"/>
        </w:rPr>
        <w:t xml:space="preserve">inom processtödet </w:t>
      </w:r>
      <w:r w:rsidRPr="00123484">
        <w:rPr>
          <w:rFonts w:ascii="Times New Roman" w:hAnsi="Times New Roman" w:cs="Times New Roman"/>
        </w:rPr>
        <w:t>på plats inom SHK</w:t>
      </w:r>
      <w:r>
        <w:rPr>
          <w:rFonts w:ascii="Times New Roman" w:hAnsi="Times New Roman" w:cs="Times New Roman"/>
        </w:rPr>
        <w:t xml:space="preserve"> vilket då gjort att man inte kunnat arbetat med alla mål</w:t>
      </w:r>
      <w:r w:rsidRPr="00123484">
        <w:rPr>
          <w:rFonts w:ascii="Times New Roman" w:hAnsi="Times New Roman" w:cs="Times New Roman"/>
        </w:rPr>
        <w:t xml:space="preserve"> (</w:t>
      </w:r>
      <w:proofErr w:type="spellStart"/>
      <w:r>
        <w:rPr>
          <w:rFonts w:ascii="Times New Roman" w:hAnsi="Times New Roman" w:cs="Times New Roman"/>
        </w:rPr>
        <w:t>pga</w:t>
      </w:r>
      <w:proofErr w:type="spellEnd"/>
      <w:r>
        <w:rPr>
          <w:rFonts w:ascii="Times New Roman" w:hAnsi="Times New Roman" w:cs="Times New Roman"/>
        </w:rPr>
        <w:t xml:space="preserve"> </w:t>
      </w:r>
      <w:r w:rsidRPr="00123484">
        <w:rPr>
          <w:rFonts w:ascii="Times New Roman" w:hAnsi="Times New Roman" w:cs="Times New Roman"/>
        </w:rPr>
        <w:t>långa processer)</w:t>
      </w:r>
      <w:r>
        <w:rPr>
          <w:rFonts w:ascii="Times New Roman" w:hAnsi="Times New Roman" w:cs="Times New Roman"/>
        </w:rPr>
        <w:t xml:space="preserve">. Alla var på plats först i september 2022. </w:t>
      </w:r>
      <w:r w:rsidRPr="00F64EB6">
        <w:rPr>
          <w:rFonts w:ascii="Times New Roman" w:hAnsi="Times New Roman" w:cs="Times New Roman"/>
        </w:rPr>
        <w:t xml:space="preserve">Efter det har processtödet </w:t>
      </w:r>
      <w:r w:rsidR="004C0E9D">
        <w:rPr>
          <w:rFonts w:ascii="Times New Roman" w:hAnsi="Times New Roman" w:cs="Times New Roman"/>
        </w:rPr>
        <w:t xml:space="preserve">även </w:t>
      </w:r>
      <w:r w:rsidRPr="00F64EB6">
        <w:rPr>
          <w:rFonts w:ascii="Times New Roman" w:hAnsi="Times New Roman" w:cs="Times New Roman"/>
        </w:rPr>
        <w:t>drabbats av sjukskrivning</w:t>
      </w:r>
      <w:r w:rsidR="00D35398">
        <w:rPr>
          <w:rFonts w:ascii="Times New Roman" w:hAnsi="Times New Roman" w:cs="Times New Roman"/>
        </w:rPr>
        <w:t xml:space="preserve"> och avslutat uppdrag</w:t>
      </w:r>
      <w:r w:rsidRPr="00F64EB6">
        <w:rPr>
          <w:rFonts w:ascii="Times New Roman" w:hAnsi="Times New Roman" w:cs="Times New Roman"/>
        </w:rPr>
        <w:t xml:space="preserve">. </w:t>
      </w:r>
    </w:p>
    <w:p w14:paraId="3D636963" w14:textId="77777777" w:rsidR="001A7806" w:rsidRPr="00F64EB6" w:rsidRDefault="001A7806" w:rsidP="001A7806">
      <w:pPr>
        <w:numPr>
          <w:ilvl w:val="0"/>
          <w:numId w:val="5"/>
        </w:numPr>
        <w:rPr>
          <w:rFonts w:ascii="Times New Roman" w:hAnsi="Times New Roman" w:cs="Times New Roman"/>
        </w:rPr>
      </w:pPr>
      <w:r w:rsidRPr="00F64EB6">
        <w:rPr>
          <w:rFonts w:ascii="Times New Roman" w:hAnsi="Times New Roman" w:cs="Times New Roman"/>
        </w:rPr>
        <w:t>En annan förklaring är prioritering av SHK. Det har även skett (och sker) förändringar i CT, där det varit svårt att få till möten med alla parter, några parter har velat arbeta på hemmaplan i sina organisationer först innan man tar upp/ beslutar på CT. Sammantaget har detta lett till att man inte gemensamt hunnit med att kalibrera behov, prioritera satsningar eller sjösätta dem under 2022.</w:t>
      </w:r>
    </w:p>
    <w:p w14:paraId="29CED81A" w14:textId="77777777" w:rsidR="001A7806" w:rsidRPr="00F64EB6" w:rsidRDefault="001A7806" w:rsidP="001A7806">
      <w:pPr>
        <w:numPr>
          <w:ilvl w:val="0"/>
          <w:numId w:val="5"/>
        </w:numPr>
        <w:rPr>
          <w:rFonts w:ascii="Times New Roman" w:hAnsi="Times New Roman" w:cs="Times New Roman"/>
        </w:rPr>
      </w:pPr>
      <w:r w:rsidRPr="00F64EB6">
        <w:rPr>
          <w:rFonts w:ascii="Times New Roman" w:hAnsi="Times New Roman" w:cs="Times New Roman"/>
        </w:rPr>
        <w:t>Arenor har inte alltid nyttjats för att framföra tydliga behov, tex i CT. När förslag uppkommer i CT- i stället för att tex bromsa/tveka över olika förslag, skulle representanterna kunna bidra med att utveckla modifierade, bättre kalibrerade förslag. Stor risk finns annars att viktiga funktioner tappar fokus och energi.</w:t>
      </w:r>
    </w:p>
    <w:p w14:paraId="7F452ED0" w14:textId="77777777" w:rsidR="001A7806" w:rsidRPr="00F64EB6" w:rsidRDefault="001A7806" w:rsidP="001A7806">
      <w:pPr>
        <w:numPr>
          <w:ilvl w:val="0"/>
          <w:numId w:val="5"/>
        </w:numPr>
        <w:rPr>
          <w:rFonts w:ascii="Times New Roman" w:hAnsi="Times New Roman" w:cs="Times New Roman"/>
        </w:rPr>
      </w:pPr>
      <w:r w:rsidRPr="00F64EB6">
        <w:rPr>
          <w:rFonts w:ascii="Times New Roman" w:hAnsi="Times New Roman" w:cs="Times New Roman"/>
        </w:rPr>
        <w:t xml:space="preserve">När det gäller olika initiativ/aktiviteter har parterna bemannat dessa, men det är något oklart hur man har förberett dem på hemmaplan dvs gett tydligt mandat och uttryckt förväntan, samt följt upp vad som skett efteråt? Uttrycker dessa deltagare den riktning och de behov CT och styrelse vill få fram? Återkopplas och förankras resultat från initiativ/aktiviteter med CT? </w:t>
      </w:r>
    </w:p>
    <w:p w14:paraId="1C21EBCF" w14:textId="77777777" w:rsidR="001A7806" w:rsidRDefault="001A7806" w:rsidP="001A7806">
      <w:pPr>
        <w:numPr>
          <w:ilvl w:val="0"/>
          <w:numId w:val="5"/>
        </w:numPr>
        <w:rPr>
          <w:rFonts w:ascii="Times New Roman" w:hAnsi="Times New Roman" w:cs="Times New Roman"/>
        </w:rPr>
      </w:pPr>
      <w:r>
        <w:rPr>
          <w:rFonts w:ascii="Times New Roman" w:hAnsi="Times New Roman" w:cs="Times New Roman"/>
        </w:rPr>
        <w:t>Målen behöver operationaliseras (mål för CT kopplat till de 5 målen i VP, portfölj med initiativ, mål, indikatorer/uppföljning, tidsplan och resurssättning) och följas upp inom CT, som har roll att prioritera, besluta och planera initiativ. Lägg inte för mycket tid på indikatorer.</w:t>
      </w:r>
    </w:p>
    <w:p w14:paraId="5C601C9E" w14:textId="77777777" w:rsidR="001A7806" w:rsidRDefault="001A7806" w:rsidP="001A7806">
      <w:pPr>
        <w:numPr>
          <w:ilvl w:val="0"/>
          <w:numId w:val="5"/>
        </w:numPr>
        <w:rPr>
          <w:rFonts w:ascii="Times New Roman" w:hAnsi="Times New Roman" w:cs="Times New Roman"/>
        </w:rPr>
      </w:pPr>
      <w:r>
        <w:rPr>
          <w:rFonts w:ascii="Times New Roman" w:hAnsi="Times New Roman" w:cs="Times New Roman"/>
        </w:rPr>
        <w:lastRenderedPageBreak/>
        <w:t xml:space="preserve">Både målet kring kommunikation och extern finansiering kräver en fördjupad diskussion i styrelsen, </w:t>
      </w:r>
      <w:proofErr w:type="spellStart"/>
      <w:r>
        <w:rPr>
          <w:rFonts w:ascii="Times New Roman" w:hAnsi="Times New Roman" w:cs="Times New Roman"/>
        </w:rPr>
        <w:t>ev</w:t>
      </w:r>
      <w:proofErr w:type="spellEnd"/>
      <w:r>
        <w:rPr>
          <w:rFonts w:ascii="Times New Roman" w:hAnsi="Times New Roman" w:cs="Times New Roman"/>
        </w:rPr>
        <w:t xml:space="preserve"> modifieras och förtydligas så alla har samma uppfattning av målet, vem som arbetar med det och på vilket sätt. Dessutom, när det gäller externa medel, vad räknas som externa medel, samt vilka resurser krävs för att nå målen - att söka medel, kostar medel. Kanske uppväxlade medel är ett bättre begrepp.</w:t>
      </w:r>
    </w:p>
    <w:p w14:paraId="6E36D0FB" w14:textId="77777777" w:rsidR="001A7806" w:rsidRDefault="001A7806" w:rsidP="001A7806">
      <w:pPr>
        <w:numPr>
          <w:ilvl w:val="0"/>
          <w:numId w:val="5"/>
        </w:numPr>
        <w:rPr>
          <w:rFonts w:ascii="Times New Roman" w:hAnsi="Times New Roman" w:cs="Times New Roman"/>
        </w:rPr>
      </w:pPr>
      <w:r>
        <w:rPr>
          <w:rFonts w:ascii="Times New Roman" w:hAnsi="Times New Roman" w:cs="Times New Roman"/>
        </w:rPr>
        <w:t xml:space="preserve">När man talar om SHK är det fortfarande representanter som diskuterar om ”de inom SHK”, att de driver egen agenda, inte lyssnar på behov osv. Samtidigt inte tydligt på vilket sätt dessa behov kanaliserats av de tre parterna tex på CT–möten. Dessutom beskriver respondenterna att det varit glapp i deltagande, vilket medfört att man inte är fulltaliga att fatta beslut. Dessutom beskriver representanter att då de inte alltid varit med så upplever de sig inte helt uppdaterade, samt att det ibland är en utmaning att komma ihåg vad som sagts på tidigare möten. Axelssons analys är samtidigt att de tre parterna ännu inte klivit in och nyttjar hela potentialen med SHK. De ser heller inte alltid att SHK är </w:t>
      </w:r>
      <w:r w:rsidRPr="0065732C">
        <w:rPr>
          <w:rFonts w:ascii="Times New Roman" w:hAnsi="Times New Roman" w:cs="Times New Roman"/>
          <w:b/>
          <w:bCs/>
        </w:rPr>
        <w:t>VI</w:t>
      </w:r>
      <w:r>
        <w:rPr>
          <w:rFonts w:ascii="Times New Roman" w:hAnsi="Times New Roman" w:cs="Times New Roman"/>
          <w:b/>
          <w:bCs/>
        </w:rPr>
        <w:t>,</w:t>
      </w:r>
      <w:r>
        <w:rPr>
          <w:rFonts w:ascii="Times New Roman" w:hAnsi="Times New Roman" w:cs="Times New Roman"/>
        </w:rPr>
        <w:t xml:space="preserve"> dvs vi gemensamt i alla i dessa funktioner. </w:t>
      </w:r>
    </w:p>
    <w:p w14:paraId="61FE5389" w14:textId="77777777" w:rsidR="00814FBE" w:rsidRDefault="00814FBE" w:rsidP="00814FBE">
      <w:pPr>
        <w:ind w:left="720"/>
        <w:rPr>
          <w:rFonts w:ascii="Times New Roman" w:hAnsi="Times New Roman" w:cs="Times New Roman"/>
        </w:rPr>
      </w:pPr>
    </w:p>
    <w:p w14:paraId="28DF6E04" w14:textId="2A800367" w:rsidR="00123484" w:rsidRPr="001F0CF8" w:rsidRDefault="008300FE">
      <w:pPr>
        <w:rPr>
          <w:rFonts w:ascii="Times New Roman" w:hAnsi="Times New Roman" w:cs="Times New Roman"/>
          <w:b/>
          <w:bCs/>
        </w:rPr>
      </w:pPr>
      <w:r w:rsidRPr="001F0CF8">
        <w:rPr>
          <w:rFonts w:ascii="Times New Roman" w:hAnsi="Times New Roman" w:cs="Times New Roman"/>
          <w:b/>
          <w:bCs/>
        </w:rPr>
        <w:t>Några rekommendationer</w:t>
      </w:r>
      <w:r w:rsidR="00F36BCF">
        <w:rPr>
          <w:rFonts w:ascii="Times New Roman" w:hAnsi="Times New Roman" w:cs="Times New Roman"/>
          <w:b/>
          <w:bCs/>
        </w:rPr>
        <w:t xml:space="preserve"> utifrån målupplevelser och övriga inspel från intervjuer</w:t>
      </w:r>
      <w:r w:rsidRPr="001F0CF8">
        <w:rPr>
          <w:rFonts w:ascii="Times New Roman" w:hAnsi="Times New Roman" w:cs="Times New Roman"/>
          <w:b/>
          <w:bCs/>
        </w:rPr>
        <w:t>:</w:t>
      </w:r>
    </w:p>
    <w:p w14:paraId="6EE47DF4" w14:textId="0026949E" w:rsidR="008300FE" w:rsidRPr="004B52BE" w:rsidRDefault="00F0003A" w:rsidP="004B52BE">
      <w:pPr>
        <w:rPr>
          <w:rFonts w:ascii="Times New Roman" w:hAnsi="Times New Roman" w:cs="Times New Roman"/>
        </w:rPr>
      </w:pPr>
      <w:r w:rsidRPr="004B52BE">
        <w:rPr>
          <w:rFonts w:ascii="Times New Roman" w:hAnsi="Times New Roman" w:cs="Times New Roman"/>
          <w:b/>
          <w:bCs/>
        </w:rPr>
        <w:t>Mål</w:t>
      </w:r>
      <w:r w:rsidRPr="004B52BE">
        <w:rPr>
          <w:rFonts w:ascii="Times New Roman" w:hAnsi="Times New Roman" w:cs="Times New Roman"/>
        </w:rPr>
        <w:t xml:space="preserve"> </w:t>
      </w:r>
      <w:r w:rsidR="004B52BE">
        <w:rPr>
          <w:rFonts w:ascii="Times New Roman" w:hAnsi="Times New Roman" w:cs="Times New Roman"/>
        </w:rPr>
        <w:t>revideras endast varsamt för 2023</w:t>
      </w:r>
      <w:r w:rsidR="00156A96">
        <w:rPr>
          <w:rFonts w:ascii="Times New Roman" w:hAnsi="Times New Roman" w:cs="Times New Roman"/>
        </w:rPr>
        <w:t xml:space="preserve"> – ge </w:t>
      </w:r>
      <w:r w:rsidR="00F36BCF">
        <w:rPr>
          <w:rFonts w:ascii="Times New Roman" w:hAnsi="Times New Roman" w:cs="Times New Roman"/>
        </w:rPr>
        <w:t>målen</w:t>
      </w:r>
      <w:r w:rsidR="00156A96">
        <w:rPr>
          <w:rFonts w:ascii="Times New Roman" w:hAnsi="Times New Roman" w:cs="Times New Roman"/>
        </w:rPr>
        <w:t xml:space="preserve"> lite </w:t>
      </w:r>
      <w:r w:rsidR="00D20C96">
        <w:rPr>
          <w:rFonts w:ascii="Times New Roman" w:hAnsi="Times New Roman" w:cs="Times New Roman"/>
        </w:rPr>
        <w:t>tid</w:t>
      </w:r>
      <w:r w:rsidR="00B738B7">
        <w:rPr>
          <w:rFonts w:ascii="Times New Roman" w:hAnsi="Times New Roman" w:cs="Times New Roman"/>
        </w:rPr>
        <w:t xml:space="preserve">, då det inte varit full bemanning </w:t>
      </w:r>
      <w:r w:rsidR="00AB507B">
        <w:rPr>
          <w:rFonts w:ascii="Times New Roman" w:hAnsi="Times New Roman" w:cs="Times New Roman"/>
        </w:rPr>
        <w:t xml:space="preserve">har de inte hunnits med. </w:t>
      </w:r>
      <w:r w:rsidR="00DE68C8" w:rsidRPr="004B52BE">
        <w:rPr>
          <w:rFonts w:ascii="Times New Roman" w:hAnsi="Times New Roman" w:cs="Times New Roman"/>
        </w:rPr>
        <w:t>Överväg att</w:t>
      </w:r>
      <w:r w:rsidRPr="004B52BE">
        <w:rPr>
          <w:rFonts w:ascii="Times New Roman" w:hAnsi="Times New Roman" w:cs="Times New Roman"/>
        </w:rPr>
        <w:t xml:space="preserve"> lägga mål ett som ett huvudmål</w:t>
      </w:r>
      <w:r w:rsidR="00DE68C8" w:rsidRPr="004B52BE">
        <w:rPr>
          <w:rFonts w:ascii="Times New Roman" w:hAnsi="Times New Roman" w:cs="Times New Roman"/>
        </w:rPr>
        <w:t xml:space="preserve">, och </w:t>
      </w:r>
      <w:r w:rsidRPr="004B52BE">
        <w:rPr>
          <w:rFonts w:ascii="Times New Roman" w:hAnsi="Times New Roman" w:cs="Times New Roman"/>
        </w:rPr>
        <w:t xml:space="preserve">de andra målen </w:t>
      </w:r>
      <w:r w:rsidR="00DE68C8" w:rsidRPr="004B52BE">
        <w:rPr>
          <w:rFonts w:ascii="Times New Roman" w:hAnsi="Times New Roman" w:cs="Times New Roman"/>
        </w:rPr>
        <w:t xml:space="preserve">som </w:t>
      </w:r>
      <w:r w:rsidRPr="004B52BE">
        <w:rPr>
          <w:rFonts w:ascii="Times New Roman" w:hAnsi="Times New Roman" w:cs="Times New Roman"/>
        </w:rPr>
        <w:t>handlar om organisering och förutsättningsskapande aktiviteter under Mål 1.</w:t>
      </w:r>
    </w:p>
    <w:p w14:paraId="2B2A5066" w14:textId="621FA0D2" w:rsidR="00565451" w:rsidRPr="00156A96" w:rsidRDefault="00565451" w:rsidP="00156A96">
      <w:pPr>
        <w:rPr>
          <w:rFonts w:ascii="Times New Roman" w:hAnsi="Times New Roman" w:cs="Times New Roman"/>
        </w:rPr>
      </w:pPr>
      <w:r w:rsidRPr="00156A96">
        <w:rPr>
          <w:rFonts w:ascii="Times New Roman" w:hAnsi="Times New Roman" w:cs="Times New Roman"/>
        </w:rPr>
        <w:t xml:space="preserve">Ge </w:t>
      </w:r>
      <w:r w:rsidRPr="00156A96">
        <w:rPr>
          <w:rFonts w:ascii="Times New Roman" w:hAnsi="Times New Roman" w:cs="Times New Roman"/>
          <w:b/>
          <w:bCs/>
        </w:rPr>
        <w:t xml:space="preserve">CT </w:t>
      </w:r>
      <w:r w:rsidRPr="00156A96">
        <w:rPr>
          <w:rFonts w:ascii="Times New Roman" w:hAnsi="Times New Roman" w:cs="Times New Roman"/>
        </w:rPr>
        <w:t>ett uppdrag att operationalisera målen</w:t>
      </w:r>
      <w:r w:rsidR="00FB1712" w:rsidRPr="00156A96">
        <w:rPr>
          <w:rFonts w:ascii="Times New Roman" w:hAnsi="Times New Roman" w:cs="Times New Roman"/>
        </w:rPr>
        <w:t xml:space="preserve"> från </w:t>
      </w:r>
      <w:r w:rsidR="00102F68" w:rsidRPr="00156A96">
        <w:rPr>
          <w:rFonts w:ascii="Times New Roman" w:hAnsi="Times New Roman" w:cs="Times New Roman"/>
        </w:rPr>
        <w:t xml:space="preserve">VP; </w:t>
      </w:r>
      <w:r w:rsidR="00102F68">
        <w:rPr>
          <w:rFonts w:ascii="Times New Roman" w:hAnsi="Times New Roman" w:cs="Times New Roman"/>
        </w:rPr>
        <w:t>ta</w:t>
      </w:r>
      <w:r w:rsidR="00B738B7">
        <w:rPr>
          <w:rFonts w:ascii="Times New Roman" w:hAnsi="Times New Roman" w:cs="Times New Roman"/>
        </w:rPr>
        <w:t xml:space="preserve"> fram en </w:t>
      </w:r>
      <w:r w:rsidRPr="00156A96">
        <w:rPr>
          <w:rFonts w:ascii="Times New Roman" w:hAnsi="Times New Roman" w:cs="Times New Roman"/>
        </w:rPr>
        <w:t>portfölj</w:t>
      </w:r>
      <w:r w:rsidR="00CA732F" w:rsidRPr="00156A96">
        <w:rPr>
          <w:rFonts w:ascii="Times New Roman" w:hAnsi="Times New Roman" w:cs="Times New Roman"/>
        </w:rPr>
        <w:t>, sätta</w:t>
      </w:r>
      <w:r w:rsidR="00FB1712" w:rsidRPr="00156A96">
        <w:rPr>
          <w:rFonts w:ascii="Times New Roman" w:hAnsi="Times New Roman" w:cs="Times New Roman"/>
        </w:rPr>
        <w:t xml:space="preserve"> </w:t>
      </w:r>
      <w:r w:rsidR="001F0CF8" w:rsidRPr="00156A96">
        <w:rPr>
          <w:rFonts w:ascii="Times New Roman" w:hAnsi="Times New Roman" w:cs="Times New Roman"/>
        </w:rPr>
        <w:t>mål, innehåll</w:t>
      </w:r>
      <w:r w:rsidRPr="00156A96">
        <w:rPr>
          <w:rFonts w:ascii="Times New Roman" w:hAnsi="Times New Roman" w:cs="Times New Roman"/>
        </w:rPr>
        <w:t xml:space="preserve">/initiativ, resultat och </w:t>
      </w:r>
      <w:r w:rsidR="00742642" w:rsidRPr="00156A96">
        <w:rPr>
          <w:rFonts w:ascii="Times New Roman" w:hAnsi="Times New Roman" w:cs="Times New Roman"/>
        </w:rPr>
        <w:t xml:space="preserve">metoder för </w:t>
      </w:r>
      <w:r w:rsidRPr="00156A96">
        <w:rPr>
          <w:rFonts w:ascii="Times New Roman" w:hAnsi="Times New Roman" w:cs="Times New Roman"/>
        </w:rPr>
        <w:t>uppföljning</w:t>
      </w:r>
      <w:r w:rsidR="00742642" w:rsidRPr="00156A96">
        <w:rPr>
          <w:rFonts w:ascii="Times New Roman" w:hAnsi="Times New Roman" w:cs="Times New Roman"/>
        </w:rPr>
        <w:t xml:space="preserve"> osv</w:t>
      </w:r>
      <w:r w:rsidRPr="00156A96">
        <w:rPr>
          <w:rFonts w:ascii="Times New Roman" w:hAnsi="Times New Roman" w:cs="Times New Roman"/>
        </w:rPr>
        <w:t>. Här följs initiativen upp kontinuerligt och säkerställer att de leder mot målen.</w:t>
      </w:r>
      <w:r w:rsidR="00156A96">
        <w:rPr>
          <w:rFonts w:ascii="Times New Roman" w:hAnsi="Times New Roman" w:cs="Times New Roman"/>
        </w:rPr>
        <w:t xml:space="preserve"> </w:t>
      </w:r>
      <w:r w:rsidR="000F38DE" w:rsidRPr="00156A96">
        <w:rPr>
          <w:rFonts w:ascii="Times New Roman" w:hAnsi="Times New Roman" w:cs="Times New Roman"/>
        </w:rPr>
        <w:t>Ekonomiska m</w:t>
      </w:r>
      <w:r w:rsidRPr="00156A96">
        <w:rPr>
          <w:rFonts w:ascii="Times New Roman" w:hAnsi="Times New Roman" w:cs="Times New Roman"/>
        </w:rPr>
        <w:t>edel fördelas ut i CT</w:t>
      </w:r>
      <w:r w:rsidR="00156A96">
        <w:rPr>
          <w:rFonts w:ascii="Times New Roman" w:hAnsi="Times New Roman" w:cs="Times New Roman"/>
        </w:rPr>
        <w:t>,</w:t>
      </w:r>
      <w:r w:rsidRPr="00156A96">
        <w:rPr>
          <w:rFonts w:ascii="Times New Roman" w:hAnsi="Times New Roman" w:cs="Times New Roman"/>
        </w:rPr>
        <w:t xml:space="preserve"> så </w:t>
      </w:r>
      <w:r w:rsidR="00156A96">
        <w:rPr>
          <w:rFonts w:ascii="Times New Roman" w:hAnsi="Times New Roman" w:cs="Times New Roman"/>
        </w:rPr>
        <w:t>att representanterna</w:t>
      </w:r>
      <w:r w:rsidRPr="00156A96">
        <w:rPr>
          <w:rFonts w:ascii="Times New Roman" w:hAnsi="Times New Roman" w:cs="Times New Roman"/>
        </w:rPr>
        <w:t xml:space="preserve"> vet vad de kan besluta om /göra. Förändrad bemanning </w:t>
      </w:r>
      <w:r w:rsidR="00742642" w:rsidRPr="00156A96">
        <w:rPr>
          <w:rFonts w:ascii="Times New Roman" w:hAnsi="Times New Roman" w:cs="Times New Roman"/>
        </w:rPr>
        <w:t xml:space="preserve">kan </w:t>
      </w:r>
      <w:r w:rsidRPr="00156A96">
        <w:rPr>
          <w:rFonts w:ascii="Times New Roman" w:hAnsi="Times New Roman" w:cs="Times New Roman"/>
        </w:rPr>
        <w:t>frigör</w:t>
      </w:r>
      <w:r w:rsidR="00742642" w:rsidRPr="00156A96">
        <w:rPr>
          <w:rFonts w:ascii="Times New Roman" w:hAnsi="Times New Roman" w:cs="Times New Roman"/>
        </w:rPr>
        <w:t>a</w:t>
      </w:r>
      <w:r w:rsidRPr="00156A96">
        <w:rPr>
          <w:rFonts w:ascii="Times New Roman" w:hAnsi="Times New Roman" w:cs="Times New Roman"/>
        </w:rPr>
        <w:t xml:space="preserve"> kapital</w:t>
      </w:r>
      <w:r w:rsidR="00742642" w:rsidRPr="00156A96">
        <w:rPr>
          <w:rFonts w:ascii="Times New Roman" w:hAnsi="Times New Roman" w:cs="Times New Roman"/>
        </w:rPr>
        <w:t xml:space="preserve">. </w:t>
      </w:r>
      <w:r w:rsidRPr="00156A96">
        <w:rPr>
          <w:rFonts w:ascii="Times New Roman" w:hAnsi="Times New Roman" w:cs="Times New Roman"/>
        </w:rPr>
        <w:t>Alla i CT har ett ansvar att förtydliga sina behov, sker inte idag</w:t>
      </w:r>
      <w:r w:rsidR="00CA732F" w:rsidRPr="00156A96">
        <w:rPr>
          <w:rFonts w:ascii="Times New Roman" w:hAnsi="Times New Roman" w:cs="Times New Roman"/>
        </w:rPr>
        <w:t>.</w:t>
      </w:r>
    </w:p>
    <w:p w14:paraId="1FF31C72" w14:textId="1AABC6F0" w:rsidR="001F0CF8" w:rsidRPr="007C2283" w:rsidRDefault="007C2283" w:rsidP="007C2283">
      <w:pPr>
        <w:rPr>
          <w:rFonts w:ascii="Times New Roman" w:hAnsi="Times New Roman" w:cs="Times New Roman"/>
        </w:rPr>
      </w:pPr>
      <w:r w:rsidRPr="007C2283">
        <w:rPr>
          <w:rFonts w:ascii="Times New Roman" w:hAnsi="Times New Roman" w:cs="Times New Roman"/>
          <w:b/>
          <w:bCs/>
        </w:rPr>
        <w:t>P</w:t>
      </w:r>
      <w:r w:rsidR="00565451" w:rsidRPr="007C2283">
        <w:rPr>
          <w:rFonts w:ascii="Times New Roman" w:hAnsi="Times New Roman" w:cs="Times New Roman"/>
          <w:b/>
          <w:bCs/>
        </w:rPr>
        <w:t>rocesstöd</w:t>
      </w:r>
      <w:r w:rsidR="00565451" w:rsidRPr="00156A96">
        <w:rPr>
          <w:rFonts w:ascii="Times New Roman" w:hAnsi="Times New Roman" w:cs="Times New Roman"/>
        </w:rPr>
        <w:t xml:space="preserve"> kan </w:t>
      </w:r>
      <w:r w:rsidR="001F0CF8" w:rsidRPr="00156A96">
        <w:rPr>
          <w:rFonts w:ascii="Times New Roman" w:hAnsi="Times New Roman" w:cs="Times New Roman"/>
        </w:rPr>
        <w:t>kommunicera och uppdatera</w:t>
      </w:r>
      <w:r w:rsidR="00565451" w:rsidRPr="00156A96">
        <w:rPr>
          <w:rFonts w:ascii="Times New Roman" w:hAnsi="Times New Roman" w:cs="Times New Roman"/>
        </w:rPr>
        <w:t xml:space="preserve"> mellan möten (</w:t>
      </w:r>
      <w:r w:rsidR="001F0CF8" w:rsidRPr="00156A96">
        <w:rPr>
          <w:rFonts w:ascii="Times New Roman" w:hAnsi="Times New Roman" w:cs="Times New Roman"/>
        </w:rPr>
        <w:t xml:space="preserve">tex enkla </w:t>
      </w:r>
      <w:proofErr w:type="spellStart"/>
      <w:r w:rsidR="00565451" w:rsidRPr="00156A96">
        <w:rPr>
          <w:rFonts w:ascii="Times New Roman" w:hAnsi="Times New Roman" w:cs="Times New Roman"/>
        </w:rPr>
        <w:t>bullits</w:t>
      </w:r>
      <w:proofErr w:type="spellEnd"/>
      <w:r w:rsidR="00565451" w:rsidRPr="00156A96">
        <w:rPr>
          <w:rFonts w:ascii="Times New Roman" w:hAnsi="Times New Roman" w:cs="Times New Roman"/>
        </w:rPr>
        <w:t xml:space="preserve"> i </w:t>
      </w:r>
      <w:proofErr w:type="gramStart"/>
      <w:r w:rsidR="00565451" w:rsidRPr="00156A96">
        <w:rPr>
          <w:rFonts w:ascii="Times New Roman" w:hAnsi="Times New Roman" w:cs="Times New Roman"/>
        </w:rPr>
        <w:t>mail</w:t>
      </w:r>
      <w:proofErr w:type="gramEnd"/>
      <w:r w:rsidR="00565451" w:rsidRPr="00156A96">
        <w:rPr>
          <w:rFonts w:ascii="Times New Roman" w:hAnsi="Times New Roman" w:cs="Times New Roman"/>
        </w:rPr>
        <w:t>)</w:t>
      </w:r>
      <w:r w:rsidR="000F38DE" w:rsidRPr="00156A96">
        <w:rPr>
          <w:rFonts w:ascii="Times New Roman" w:hAnsi="Times New Roman" w:cs="Times New Roman"/>
        </w:rPr>
        <w:t>, så det finns kontinuerlig</w:t>
      </w:r>
      <w:r w:rsidR="001F0CF8" w:rsidRPr="00156A96">
        <w:rPr>
          <w:rFonts w:ascii="Times New Roman" w:hAnsi="Times New Roman" w:cs="Times New Roman"/>
        </w:rPr>
        <w:t xml:space="preserve"> information.</w:t>
      </w:r>
      <w:r>
        <w:rPr>
          <w:rFonts w:ascii="Times New Roman" w:hAnsi="Times New Roman" w:cs="Times New Roman"/>
        </w:rPr>
        <w:t xml:space="preserve"> Mycket gott har</w:t>
      </w:r>
      <w:r w:rsidR="00D20C96">
        <w:rPr>
          <w:rFonts w:ascii="Times New Roman" w:hAnsi="Times New Roman" w:cs="Times New Roman"/>
        </w:rPr>
        <w:t xml:space="preserve"> redan</w:t>
      </w:r>
      <w:r>
        <w:rPr>
          <w:rFonts w:ascii="Times New Roman" w:hAnsi="Times New Roman" w:cs="Times New Roman"/>
        </w:rPr>
        <w:t xml:space="preserve"> arbetats fram – lägg m</w:t>
      </w:r>
      <w:r w:rsidR="001F0CF8" w:rsidRPr="007C2283">
        <w:rPr>
          <w:rFonts w:ascii="Times New Roman" w:hAnsi="Times New Roman" w:cs="Times New Roman"/>
        </w:rPr>
        <w:t xml:space="preserve">indre tid på processer och </w:t>
      </w:r>
      <w:r w:rsidR="00CC7914" w:rsidRPr="007C2283">
        <w:rPr>
          <w:rFonts w:ascii="Times New Roman" w:hAnsi="Times New Roman" w:cs="Times New Roman"/>
        </w:rPr>
        <w:t xml:space="preserve">dokument, </w:t>
      </w:r>
      <w:r w:rsidR="00D20C96">
        <w:rPr>
          <w:rFonts w:ascii="Times New Roman" w:hAnsi="Times New Roman" w:cs="Times New Roman"/>
        </w:rPr>
        <w:t xml:space="preserve">nu </w:t>
      </w:r>
      <w:r w:rsidR="00CC7914" w:rsidRPr="007C2283">
        <w:rPr>
          <w:rFonts w:ascii="Times New Roman" w:hAnsi="Times New Roman" w:cs="Times New Roman"/>
        </w:rPr>
        <w:t xml:space="preserve">fokus på görandet – kräver att alla </w:t>
      </w:r>
      <w:r w:rsidR="007D3EBC">
        <w:rPr>
          <w:rFonts w:ascii="Times New Roman" w:hAnsi="Times New Roman" w:cs="Times New Roman"/>
        </w:rPr>
        <w:t xml:space="preserve">parter och processtöd </w:t>
      </w:r>
      <w:r w:rsidR="00CC7914" w:rsidRPr="007C2283">
        <w:rPr>
          <w:rFonts w:ascii="Times New Roman" w:hAnsi="Times New Roman" w:cs="Times New Roman"/>
        </w:rPr>
        <w:t>stödjer varandra</w:t>
      </w:r>
      <w:r w:rsidR="00D20C96">
        <w:rPr>
          <w:rFonts w:ascii="Times New Roman" w:hAnsi="Times New Roman" w:cs="Times New Roman"/>
        </w:rPr>
        <w:t>, prioriterar tid för SHK</w:t>
      </w:r>
      <w:r w:rsidR="00CC7914" w:rsidRPr="007C2283">
        <w:rPr>
          <w:rFonts w:ascii="Times New Roman" w:hAnsi="Times New Roman" w:cs="Times New Roman"/>
        </w:rPr>
        <w:t xml:space="preserve"> och har tillit!</w:t>
      </w:r>
    </w:p>
    <w:p w14:paraId="28F5E224" w14:textId="57DD8C83" w:rsidR="00C207F8" w:rsidRPr="00D20C96" w:rsidRDefault="00C207F8" w:rsidP="00D20C96">
      <w:pPr>
        <w:rPr>
          <w:rFonts w:ascii="Times New Roman" w:hAnsi="Times New Roman" w:cs="Times New Roman"/>
        </w:rPr>
      </w:pPr>
      <w:r w:rsidRPr="00D20C96">
        <w:rPr>
          <w:rFonts w:ascii="Times New Roman" w:hAnsi="Times New Roman" w:cs="Times New Roman"/>
        </w:rPr>
        <w:t xml:space="preserve">Ge </w:t>
      </w:r>
      <w:r w:rsidR="000436F2" w:rsidRPr="00D20C96">
        <w:rPr>
          <w:rFonts w:ascii="Times New Roman" w:hAnsi="Times New Roman" w:cs="Times New Roman"/>
          <w:b/>
          <w:bCs/>
        </w:rPr>
        <w:t>processtödet</w:t>
      </w:r>
      <w:r w:rsidR="000436F2" w:rsidRPr="00D20C96">
        <w:rPr>
          <w:rFonts w:ascii="Times New Roman" w:hAnsi="Times New Roman" w:cs="Times New Roman"/>
        </w:rPr>
        <w:t xml:space="preserve"> (operativ ledning) i uppdrag att se</w:t>
      </w:r>
      <w:r w:rsidRPr="00D20C96">
        <w:rPr>
          <w:rFonts w:ascii="Times New Roman" w:hAnsi="Times New Roman" w:cs="Times New Roman"/>
        </w:rPr>
        <w:t xml:space="preserve"> över bemanningsbehov </w:t>
      </w:r>
      <w:r w:rsidR="000436F2" w:rsidRPr="00D20C96">
        <w:rPr>
          <w:rFonts w:ascii="Times New Roman" w:hAnsi="Times New Roman" w:cs="Times New Roman"/>
        </w:rPr>
        <w:t xml:space="preserve">i </w:t>
      </w:r>
      <w:r w:rsidRPr="00D20C96">
        <w:rPr>
          <w:rFonts w:ascii="Times New Roman" w:hAnsi="Times New Roman" w:cs="Times New Roman"/>
        </w:rPr>
        <w:t>SHK, hur hantera fluktuerande kompetensbehov</w:t>
      </w:r>
      <w:r w:rsidR="00AB507B">
        <w:rPr>
          <w:rFonts w:ascii="Times New Roman" w:hAnsi="Times New Roman" w:cs="Times New Roman"/>
        </w:rPr>
        <w:t xml:space="preserve"> och skapa samverkan </w:t>
      </w:r>
      <w:r w:rsidR="003E00BC">
        <w:rPr>
          <w:rFonts w:ascii="Times New Roman" w:hAnsi="Times New Roman" w:cs="Times New Roman"/>
        </w:rPr>
        <w:t>med parterna om detta</w:t>
      </w:r>
      <w:r w:rsidR="00D20C96">
        <w:rPr>
          <w:rFonts w:ascii="Times New Roman" w:hAnsi="Times New Roman" w:cs="Times New Roman"/>
        </w:rPr>
        <w:t xml:space="preserve">. </w:t>
      </w:r>
      <w:r w:rsidRPr="00D20C96">
        <w:rPr>
          <w:rFonts w:ascii="Times New Roman" w:hAnsi="Times New Roman" w:cs="Times New Roman"/>
        </w:rPr>
        <w:t>Processledning återrapporterar kontinuerligt mot målen till styrelsen, underlag fås via CT</w:t>
      </w:r>
      <w:r w:rsidR="00D20C96">
        <w:rPr>
          <w:rFonts w:ascii="Times New Roman" w:hAnsi="Times New Roman" w:cs="Times New Roman"/>
        </w:rPr>
        <w:t xml:space="preserve">. </w:t>
      </w:r>
      <w:r w:rsidRPr="00D20C96">
        <w:rPr>
          <w:rFonts w:ascii="Times New Roman" w:hAnsi="Times New Roman" w:cs="Times New Roman"/>
        </w:rPr>
        <w:t xml:space="preserve">Återrapportering enligt enkel modell, </w:t>
      </w:r>
      <w:r w:rsidR="007D3EBC" w:rsidRPr="00D20C96">
        <w:rPr>
          <w:rFonts w:ascii="Times New Roman" w:hAnsi="Times New Roman" w:cs="Times New Roman"/>
        </w:rPr>
        <w:t>till exempel</w:t>
      </w:r>
      <w:r w:rsidRPr="00D20C96">
        <w:rPr>
          <w:rFonts w:ascii="Times New Roman" w:hAnsi="Times New Roman" w:cs="Times New Roman"/>
        </w:rPr>
        <w:t xml:space="preserve"> </w:t>
      </w:r>
      <w:r w:rsidR="007D3EBC">
        <w:rPr>
          <w:rFonts w:ascii="Times New Roman" w:hAnsi="Times New Roman" w:cs="Times New Roman"/>
        </w:rPr>
        <w:t>färgmarkera - g</w:t>
      </w:r>
      <w:r w:rsidRPr="00D20C96">
        <w:rPr>
          <w:rFonts w:ascii="Times New Roman" w:hAnsi="Times New Roman" w:cs="Times New Roman"/>
        </w:rPr>
        <w:t>rön, gul, orange, röd, med korta informationspunkter</w:t>
      </w:r>
      <w:r w:rsidR="007D3EBC">
        <w:rPr>
          <w:rFonts w:ascii="Times New Roman" w:hAnsi="Times New Roman" w:cs="Times New Roman"/>
        </w:rPr>
        <w:t xml:space="preserve">. </w:t>
      </w:r>
    </w:p>
    <w:p w14:paraId="7BF15817" w14:textId="5A64451A" w:rsidR="00C207F8" w:rsidRPr="00FA5E43" w:rsidRDefault="00FA5E43" w:rsidP="00FA5E43">
      <w:pPr>
        <w:rPr>
          <w:rFonts w:ascii="Times New Roman" w:hAnsi="Times New Roman" w:cs="Times New Roman"/>
        </w:rPr>
      </w:pPr>
      <w:r w:rsidRPr="00D20C96">
        <w:rPr>
          <w:rFonts w:ascii="Times New Roman" w:hAnsi="Times New Roman" w:cs="Times New Roman"/>
          <w:b/>
          <w:bCs/>
        </w:rPr>
        <w:t>Kanske viktigast</w:t>
      </w:r>
      <w:r>
        <w:rPr>
          <w:rFonts w:ascii="Times New Roman" w:hAnsi="Times New Roman" w:cs="Times New Roman"/>
        </w:rPr>
        <w:t xml:space="preserve"> - </w:t>
      </w:r>
      <w:r w:rsidR="00C207F8" w:rsidRPr="00FA5E43">
        <w:rPr>
          <w:rFonts w:ascii="Times New Roman" w:hAnsi="Times New Roman" w:cs="Times New Roman"/>
        </w:rPr>
        <w:t xml:space="preserve">Kontinuerligt påminna </w:t>
      </w:r>
      <w:r>
        <w:rPr>
          <w:rFonts w:ascii="Times New Roman" w:hAnsi="Times New Roman" w:cs="Times New Roman"/>
        </w:rPr>
        <w:t xml:space="preserve">varandra </w:t>
      </w:r>
      <w:r w:rsidR="00C207F8" w:rsidRPr="00FA5E43">
        <w:rPr>
          <w:rFonts w:ascii="Times New Roman" w:hAnsi="Times New Roman" w:cs="Times New Roman"/>
        </w:rPr>
        <w:t xml:space="preserve">om </w:t>
      </w:r>
      <w:r w:rsidR="00C207F8" w:rsidRPr="00D20C96">
        <w:rPr>
          <w:rFonts w:ascii="Times New Roman" w:hAnsi="Times New Roman" w:cs="Times New Roman"/>
          <w:b/>
          <w:bCs/>
        </w:rPr>
        <w:t>allas</w:t>
      </w:r>
      <w:r w:rsidR="00D20C96" w:rsidRPr="00D20C96">
        <w:rPr>
          <w:rFonts w:ascii="Times New Roman" w:hAnsi="Times New Roman" w:cs="Times New Roman"/>
          <w:b/>
          <w:bCs/>
        </w:rPr>
        <w:t xml:space="preserve"> viktiga</w:t>
      </w:r>
      <w:r w:rsidR="00C207F8" w:rsidRPr="00D20C96">
        <w:rPr>
          <w:rFonts w:ascii="Times New Roman" w:hAnsi="Times New Roman" w:cs="Times New Roman"/>
          <w:b/>
          <w:bCs/>
        </w:rPr>
        <w:t xml:space="preserve"> roll i SHK</w:t>
      </w:r>
      <w:r w:rsidR="00C207F8" w:rsidRPr="00FA5E43">
        <w:rPr>
          <w:rFonts w:ascii="Times New Roman" w:hAnsi="Times New Roman" w:cs="Times New Roman"/>
        </w:rPr>
        <w:t xml:space="preserve"> –</w:t>
      </w:r>
      <w:r w:rsidR="00D20C96">
        <w:rPr>
          <w:rFonts w:ascii="Times New Roman" w:hAnsi="Times New Roman" w:cs="Times New Roman"/>
        </w:rPr>
        <w:t>det blir vad vi gör det till. Det är</w:t>
      </w:r>
      <w:r w:rsidR="00C207F8" w:rsidRPr="00FA5E43">
        <w:rPr>
          <w:rFonts w:ascii="Times New Roman" w:hAnsi="Times New Roman" w:cs="Times New Roman"/>
        </w:rPr>
        <w:t xml:space="preserve"> inte</w:t>
      </w:r>
      <w:r w:rsidR="00D20C96">
        <w:rPr>
          <w:rFonts w:ascii="Times New Roman" w:hAnsi="Times New Roman" w:cs="Times New Roman"/>
        </w:rPr>
        <w:t xml:space="preserve"> en</w:t>
      </w:r>
      <w:r w:rsidR="00C207F8" w:rsidRPr="00FA5E43">
        <w:rPr>
          <w:rFonts w:ascii="Times New Roman" w:hAnsi="Times New Roman" w:cs="Times New Roman"/>
        </w:rPr>
        <w:t xml:space="preserve"> egen verksamhet, elle</w:t>
      </w:r>
      <w:r w:rsidR="00D20C96">
        <w:rPr>
          <w:rFonts w:ascii="Times New Roman" w:hAnsi="Times New Roman" w:cs="Times New Roman"/>
        </w:rPr>
        <w:t>r hanteras av b</w:t>
      </w:r>
      <w:r w:rsidR="00C207F8" w:rsidRPr="00FA5E43">
        <w:rPr>
          <w:rFonts w:ascii="Times New Roman" w:hAnsi="Times New Roman" w:cs="Times New Roman"/>
        </w:rPr>
        <w:t>ara SHK:s processtöd</w:t>
      </w:r>
      <w:r w:rsidR="002E4AEC">
        <w:rPr>
          <w:rFonts w:ascii="Times New Roman" w:hAnsi="Times New Roman" w:cs="Times New Roman"/>
        </w:rPr>
        <w:t>, de kan inte göra sitt arbete utan parternas aktiva medverkan. Det är</w:t>
      </w:r>
      <w:r w:rsidR="00C207F8" w:rsidRPr="00FA5E43">
        <w:rPr>
          <w:rFonts w:ascii="Times New Roman" w:hAnsi="Times New Roman" w:cs="Times New Roman"/>
        </w:rPr>
        <w:t xml:space="preserve"> VÅR verksamhet</w:t>
      </w:r>
      <w:r w:rsidR="00761DA0">
        <w:rPr>
          <w:rFonts w:ascii="Times New Roman" w:hAnsi="Times New Roman" w:cs="Times New Roman"/>
        </w:rPr>
        <w:t xml:space="preserve"> – parternas gemensamma utvecklings- och </w:t>
      </w:r>
      <w:r w:rsidR="007D3EBC">
        <w:rPr>
          <w:rFonts w:ascii="Times New Roman" w:hAnsi="Times New Roman" w:cs="Times New Roman"/>
        </w:rPr>
        <w:t>innovationsarena.</w:t>
      </w:r>
    </w:p>
    <w:p w14:paraId="6AE2769C" w14:textId="74CD6276" w:rsidR="00C207F8" w:rsidRPr="001F0CF8" w:rsidRDefault="00C207F8" w:rsidP="00D20C96">
      <w:pPr>
        <w:pStyle w:val="Liststycke"/>
        <w:ind w:left="1080"/>
        <w:rPr>
          <w:rFonts w:ascii="Times New Roman" w:hAnsi="Times New Roman" w:cs="Times New Roman"/>
        </w:rPr>
      </w:pPr>
    </w:p>
    <w:p w14:paraId="04C0EE80" w14:textId="77777777" w:rsidR="00565451" w:rsidRPr="00565451" w:rsidRDefault="00565451" w:rsidP="00CA732F">
      <w:pPr>
        <w:pStyle w:val="Liststycke"/>
        <w:ind w:left="1080"/>
        <w:rPr>
          <w:rFonts w:ascii="Times New Roman" w:hAnsi="Times New Roman" w:cs="Times New Roman"/>
        </w:rPr>
      </w:pPr>
    </w:p>
    <w:p w14:paraId="18F2D2AB" w14:textId="77777777" w:rsidR="00565451" w:rsidRPr="00F0003A" w:rsidRDefault="00565451" w:rsidP="00CA732F">
      <w:pPr>
        <w:pStyle w:val="Liststycke"/>
        <w:ind w:left="1080"/>
        <w:rPr>
          <w:rFonts w:ascii="Times New Roman" w:hAnsi="Times New Roman" w:cs="Times New Roman"/>
        </w:rPr>
      </w:pPr>
    </w:p>
    <w:p w14:paraId="497B8C4F" w14:textId="27B3E9B2" w:rsidR="00083EA8" w:rsidRPr="00123484" w:rsidRDefault="00083EA8">
      <w:pPr>
        <w:rPr>
          <w:rFonts w:ascii="Times New Roman" w:hAnsi="Times New Roman" w:cs="Times New Roman"/>
        </w:rPr>
      </w:pPr>
    </w:p>
    <w:sectPr w:rsidR="00083EA8" w:rsidRPr="001234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0B0E" w14:textId="77777777" w:rsidR="004C5D39" w:rsidRDefault="004C5D39" w:rsidP="00827F12">
      <w:pPr>
        <w:spacing w:after="0" w:line="240" w:lineRule="auto"/>
      </w:pPr>
      <w:r>
        <w:separator/>
      </w:r>
    </w:p>
  </w:endnote>
  <w:endnote w:type="continuationSeparator" w:id="0">
    <w:p w14:paraId="60D7B820" w14:textId="77777777" w:rsidR="004C5D39" w:rsidRDefault="004C5D39" w:rsidP="0082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B718" w14:textId="3F648C02" w:rsidR="00B17792" w:rsidRDefault="00B17792">
    <w:pPr>
      <w:pStyle w:val="Sidfot"/>
      <w:jc w:val="center"/>
      <w:rPr>
        <w:caps/>
        <w:color w:val="4472C4" w:themeColor="accent1"/>
      </w:rPr>
    </w:pPr>
    <w:r>
      <w:t>Axelsson, K (2023), Mälardalens universitet</w:t>
    </w:r>
  </w:p>
  <w:p w14:paraId="315B643E" w14:textId="77777777" w:rsidR="00B17792" w:rsidRDefault="00B177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4498" w14:textId="77777777" w:rsidR="004C5D39" w:rsidRDefault="004C5D39" w:rsidP="00827F12">
      <w:pPr>
        <w:spacing w:after="0" w:line="240" w:lineRule="auto"/>
      </w:pPr>
      <w:r>
        <w:separator/>
      </w:r>
    </w:p>
  </w:footnote>
  <w:footnote w:type="continuationSeparator" w:id="0">
    <w:p w14:paraId="6A89FD80" w14:textId="77777777" w:rsidR="004C5D39" w:rsidRDefault="004C5D39" w:rsidP="00827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A37"/>
    <w:multiLevelType w:val="hybridMultilevel"/>
    <w:tmpl w:val="11149AF2"/>
    <w:lvl w:ilvl="0" w:tplc="A380D1CE">
      <w:start w:val="1"/>
      <w:numFmt w:val="bullet"/>
      <w:lvlText w:val="•"/>
      <w:lvlJc w:val="left"/>
      <w:pPr>
        <w:tabs>
          <w:tab w:val="num" w:pos="720"/>
        </w:tabs>
        <w:ind w:left="720" w:hanging="360"/>
      </w:pPr>
      <w:rPr>
        <w:rFonts w:ascii="Arial" w:hAnsi="Arial" w:hint="default"/>
      </w:rPr>
    </w:lvl>
    <w:lvl w:ilvl="1" w:tplc="4EA20746" w:tentative="1">
      <w:start w:val="1"/>
      <w:numFmt w:val="bullet"/>
      <w:lvlText w:val="•"/>
      <w:lvlJc w:val="left"/>
      <w:pPr>
        <w:tabs>
          <w:tab w:val="num" w:pos="1440"/>
        </w:tabs>
        <w:ind w:left="1440" w:hanging="360"/>
      </w:pPr>
      <w:rPr>
        <w:rFonts w:ascii="Arial" w:hAnsi="Arial" w:hint="default"/>
      </w:rPr>
    </w:lvl>
    <w:lvl w:ilvl="2" w:tplc="755E116C" w:tentative="1">
      <w:start w:val="1"/>
      <w:numFmt w:val="bullet"/>
      <w:lvlText w:val="•"/>
      <w:lvlJc w:val="left"/>
      <w:pPr>
        <w:tabs>
          <w:tab w:val="num" w:pos="2160"/>
        </w:tabs>
        <w:ind w:left="2160" w:hanging="360"/>
      </w:pPr>
      <w:rPr>
        <w:rFonts w:ascii="Arial" w:hAnsi="Arial" w:hint="default"/>
      </w:rPr>
    </w:lvl>
    <w:lvl w:ilvl="3" w:tplc="B454822A" w:tentative="1">
      <w:start w:val="1"/>
      <w:numFmt w:val="bullet"/>
      <w:lvlText w:val="•"/>
      <w:lvlJc w:val="left"/>
      <w:pPr>
        <w:tabs>
          <w:tab w:val="num" w:pos="2880"/>
        </w:tabs>
        <w:ind w:left="2880" w:hanging="360"/>
      </w:pPr>
      <w:rPr>
        <w:rFonts w:ascii="Arial" w:hAnsi="Arial" w:hint="default"/>
      </w:rPr>
    </w:lvl>
    <w:lvl w:ilvl="4" w:tplc="FC641B50" w:tentative="1">
      <w:start w:val="1"/>
      <w:numFmt w:val="bullet"/>
      <w:lvlText w:val="•"/>
      <w:lvlJc w:val="left"/>
      <w:pPr>
        <w:tabs>
          <w:tab w:val="num" w:pos="3600"/>
        </w:tabs>
        <w:ind w:left="3600" w:hanging="360"/>
      </w:pPr>
      <w:rPr>
        <w:rFonts w:ascii="Arial" w:hAnsi="Arial" w:hint="default"/>
      </w:rPr>
    </w:lvl>
    <w:lvl w:ilvl="5" w:tplc="4C129EE4" w:tentative="1">
      <w:start w:val="1"/>
      <w:numFmt w:val="bullet"/>
      <w:lvlText w:val="•"/>
      <w:lvlJc w:val="left"/>
      <w:pPr>
        <w:tabs>
          <w:tab w:val="num" w:pos="4320"/>
        </w:tabs>
        <w:ind w:left="4320" w:hanging="360"/>
      </w:pPr>
      <w:rPr>
        <w:rFonts w:ascii="Arial" w:hAnsi="Arial" w:hint="default"/>
      </w:rPr>
    </w:lvl>
    <w:lvl w:ilvl="6" w:tplc="2F0086A8" w:tentative="1">
      <w:start w:val="1"/>
      <w:numFmt w:val="bullet"/>
      <w:lvlText w:val="•"/>
      <w:lvlJc w:val="left"/>
      <w:pPr>
        <w:tabs>
          <w:tab w:val="num" w:pos="5040"/>
        </w:tabs>
        <w:ind w:left="5040" w:hanging="360"/>
      </w:pPr>
      <w:rPr>
        <w:rFonts w:ascii="Arial" w:hAnsi="Arial" w:hint="default"/>
      </w:rPr>
    </w:lvl>
    <w:lvl w:ilvl="7" w:tplc="709A44B2" w:tentative="1">
      <w:start w:val="1"/>
      <w:numFmt w:val="bullet"/>
      <w:lvlText w:val="•"/>
      <w:lvlJc w:val="left"/>
      <w:pPr>
        <w:tabs>
          <w:tab w:val="num" w:pos="5760"/>
        </w:tabs>
        <w:ind w:left="5760" w:hanging="360"/>
      </w:pPr>
      <w:rPr>
        <w:rFonts w:ascii="Arial" w:hAnsi="Arial" w:hint="default"/>
      </w:rPr>
    </w:lvl>
    <w:lvl w:ilvl="8" w:tplc="E51280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96DD7"/>
    <w:multiLevelType w:val="hybridMultilevel"/>
    <w:tmpl w:val="206AD804"/>
    <w:lvl w:ilvl="0" w:tplc="C0089484">
      <w:start w:val="1"/>
      <w:numFmt w:val="bullet"/>
      <w:lvlText w:val="•"/>
      <w:lvlJc w:val="left"/>
      <w:pPr>
        <w:tabs>
          <w:tab w:val="num" w:pos="720"/>
        </w:tabs>
        <w:ind w:left="720" w:hanging="360"/>
      </w:pPr>
      <w:rPr>
        <w:rFonts w:ascii="Arial" w:hAnsi="Arial" w:hint="default"/>
      </w:rPr>
    </w:lvl>
    <w:lvl w:ilvl="1" w:tplc="21A8899C" w:tentative="1">
      <w:start w:val="1"/>
      <w:numFmt w:val="bullet"/>
      <w:lvlText w:val="•"/>
      <w:lvlJc w:val="left"/>
      <w:pPr>
        <w:tabs>
          <w:tab w:val="num" w:pos="1440"/>
        </w:tabs>
        <w:ind w:left="1440" w:hanging="360"/>
      </w:pPr>
      <w:rPr>
        <w:rFonts w:ascii="Arial" w:hAnsi="Arial" w:hint="default"/>
      </w:rPr>
    </w:lvl>
    <w:lvl w:ilvl="2" w:tplc="9926D6E4" w:tentative="1">
      <w:start w:val="1"/>
      <w:numFmt w:val="bullet"/>
      <w:lvlText w:val="•"/>
      <w:lvlJc w:val="left"/>
      <w:pPr>
        <w:tabs>
          <w:tab w:val="num" w:pos="2160"/>
        </w:tabs>
        <w:ind w:left="2160" w:hanging="360"/>
      </w:pPr>
      <w:rPr>
        <w:rFonts w:ascii="Arial" w:hAnsi="Arial" w:hint="default"/>
      </w:rPr>
    </w:lvl>
    <w:lvl w:ilvl="3" w:tplc="6F0C9290" w:tentative="1">
      <w:start w:val="1"/>
      <w:numFmt w:val="bullet"/>
      <w:lvlText w:val="•"/>
      <w:lvlJc w:val="left"/>
      <w:pPr>
        <w:tabs>
          <w:tab w:val="num" w:pos="2880"/>
        </w:tabs>
        <w:ind w:left="2880" w:hanging="360"/>
      </w:pPr>
      <w:rPr>
        <w:rFonts w:ascii="Arial" w:hAnsi="Arial" w:hint="default"/>
      </w:rPr>
    </w:lvl>
    <w:lvl w:ilvl="4" w:tplc="10668900" w:tentative="1">
      <w:start w:val="1"/>
      <w:numFmt w:val="bullet"/>
      <w:lvlText w:val="•"/>
      <w:lvlJc w:val="left"/>
      <w:pPr>
        <w:tabs>
          <w:tab w:val="num" w:pos="3600"/>
        </w:tabs>
        <w:ind w:left="3600" w:hanging="360"/>
      </w:pPr>
      <w:rPr>
        <w:rFonts w:ascii="Arial" w:hAnsi="Arial" w:hint="default"/>
      </w:rPr>
    </w:lvl>
    <w:lvl w:ilvl="5" w:tplc="5A943810" w:tentative="1">
      <w:start w:val="1"/>
      <w:numFmt w:val="bullet"/>
      <w:lvlText w:val="•"/>
      <w:lvlJc w:val="left"/>
      <w:pPr>
        <w:tabs>
          <w:tab w:val="num" w:pos="4320"/>
        </w:tabs>
        <w:ind w:left="4320" w:hanging="360"/>
      </w:pPr>
      <w:rPr>
        <w:rFonts w:ascii="Arial" w:hAnsi="Arial" w:hint="default"/>
      </w:rPr>
    </w:lvl>
    <w:lvl w:ilvl="6" w:tplc="0D386F38" w:tentative="1">
      <w:start w:val="1"/>
      <w:numFmt w:val="bullet"/>
      <w:lvlText w:val="•"/>
      <w:lvlJc w:val="left"/>
      <w:pPr>
        <w:tabs>
          <w:tab w:val="num" w:pos="5040"/>
        </w:tabs>
        <w:ind w:left="5040" w:hanging="360"/>
      </w:pPr>
      <w:rPr>
        <w:rFonts w:ascii="Arial" w:hAnsi="Arial" w:hint="default"/>
      </w:rPr>
    </w:lvl>
    <w:lvl w:ilvl="7" w:tplc="42ECB63C" w:tentative="1">
      <w:start w:val="1"/>
      <w:numFmt w:val="bullet"/>
      <w:lvlText w:val="•"/>
      <w:lvlJc w:val="left"/>
      <w:pPr>
        <w:tabs>
          <w:tab w:val="num" w:pos="5760"/>
        </w:tabs>
        <w:ind w:left="5760" w:hanging="360"/>
      </w:pPr>
      <w:rPr>
        <w:rFonts w:ascii="Arial" w:hAnsi="Arial" w:hint="default"/>
      </w:rPr>
    </w:lvl>
    <w:lvl w:ilvl="8" w:tplc="9BDE2F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5D7D40"/>
    <w:multiLevelType w:val="hybridMultilevel"/>
    <w:tmpl w:val="BA14470A"/>
    <w:lvl w:ilvl="0" w:tplc="B7A6FDBA">
      <w:start w:val="1"/>
      <w:numFmt w:val="bullet"/>
      <w:lvlText w:val="•"/>
      <w:lvlJc w:val="left"/>
      <w:pPr>
        <w:tabs>
          <w:tab w:val="num" w:pos="720"/>
        </w:tabs>
        <w:ind w:left="720" w:hanging="360"/>
      </w:pPr>
      <w:rPr>
        <w:rFonts w:ascii="Arial" w:hAnsi="Arial" w:hint="default"/>
      </w:rPr>
    </w:lvl>
    <w:lvl w:ilvl="1" w:tplc="4DB0D4DE" w:tentative="1">
      <w:start w:val="1"/>
      <w:numFmt w:val="bullet"/>
      <w:lvlText w:val="•"/>
      <w:lvlJc w:val="left"/>
      <w:pPr>
        <w:tabs>
          <w:tab w:val="num" w:pos="1440"/>
        </w:tabs>
        <w:ind w:left="1440" w:hanging="360"/>
      </w:pPr>
      <w:rPr>
        <w:rFonts w:ascii="Arial" w:hAnsi="Arial" w:hint="default"/>
      </w:rPr>
    </w:lvl>
    <w:lvl w:ilvl="2" w:tplc="C7B2A2CE" w:tentative="1">
      <w:start w:val="1"/>
      <w:numFmt w:val="bullet"/>
      <w:lvlText w:val="•"/>
      <w:lvlJc w:val="left"/>
      <w:pPr>
        <w:tabs>
          <w:tab w:val="num" w:pos="2160"/>
        </w:tabs>
        <w:ind w:left="2160" w:hanging="360"/>
      </w:pPr>
      <w:rPr>
        <w:rFonts w:ascii="Arial" w:hAnsi="Arial" w:hint="default"/>
      </w:rPr>
    </w:lvl>
    <w:lvl w:ilvl="3" w:tplc="60FC32C0" w:tentative="1">
      <w:start w:val="1"/>
      <w:numFmt w:val="bullet"/>
      <w:lvlText w:val="•"/>
      <w:lvlJc w:val="left"/>
      <w:pPr>
        <w:tabs>
          <w:tab w:val="num" w:pos="2880"/>
        </w:tabs>
        <w:ind w:left="2880" w:hanging="360"/>
      </w:pPr>
      <w:rPr>
        <w:rFonts w:ascii="Arial" w:hAnsi="Arial" w:hint="default"/>
      </w:rPr>
    </w:lvl>
    <w:lvl w:ilvl="4" w:tplc="44D4F72E" w:tentative="1">
      <w:start w:val="1"/>
      <w:numFmt w:val="bullet"/>
      <w:lvlText w:val="•"/>
      <w:lvlJc w:val="left"/>
      <w:pPr>
        <w:tabs>
          <w:tab w:val="num" w:pos="3600"/>
        </w:tabs>
        <w:ind w:left="3600" w:hanging="360"/>
      </w:pPr>
      <w:rPr>
        <w:rFonts w:ascii="Arial" w:hAnsi="Arial" w:hint="default"/>
      </w:rPr>
    </w:lvl>
    <w:lvl w:ilvl="5" w:tplc="26004F24" w:tentative="1">
      <w:start w:val="1"/>
      <w:numFmt w:val="bullet"/>
      <w:lvlText w:val="•"/>
      <w:lvlJc w:val="left"/>
      <w:pPr>
        <w:tabs>
          <w:tab w:val="num" w:pos="4320"/>
        </w:tabs>
        <w:ind w:left="4320" w:hanging="360"/>
      </w:pPr>
      <w:rPr>
        <w:rFonts w:ascii="Arial" w:hAnsi="Arial" w:hint="default"/>
      </w:rPr>
    </w:lvl>
    <w:lvl w:ilvl="6" w:tplc="82A43D0A" w:tentative="1">
      <w:start w:val="1"/>
      <w:numFmt w:val="bullet"/>
      <w:lvlText w:val="•"/>
      <w:lvlJc w:val="left"/>
      <w:pPr>
        <w:tabs>
          <w:tab w:val="num" w:pos="5040"/>
        </w:tabs>
        <w:ind w:left="5040" w:hanging="360"/>
      </w:pPr>
      <w:rPr>
        <w:rFonts w:ascii="Arial" w:hAnsi="Arial" w:hint="default"/>
      </w:rPr>
    </w:lvl>
    <w:lvl w:ilvl="7" w:tplc="FC90EACA" w:tentative="1">
      <w:start w:val="1"/>
      <w:numFmt w:val="bullet"/>
      <w:lvlText w:val="•"/>
      <w:lvlJc w:val="left"/>
      <w:pPr>
        <w:tabs>
          <w:tab w:val="num" w:pos="5760"/>
        </w:tabs>
        <w:ind w:left="5760" w:hanging="360"/>
      </w:pPr>
      <w:rPr>
        <w:rFonts w:ascii="Arial" w:hAnsi="Arial" w:hint="default"/>
      </w:rPr>
    </w:lvl>
    <w:lvl w:ilvl="8" w:tplc="E1341F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D518DC"/>
    <w:multiLevelType w:val="hybridMultilevel"/>
    <w:tmpl w:val="E6AC1434"/>
    <w:lvl w:ilvl="0" w:tplc="96560CAE">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EC62A7D"/>
    <w:multiLevelType w:val="hybridMultilevel"/>
    <w:tmpl w:val="622EDDCC"/>
    <w:lvl w:ilvl="0" w:tplc="743246B6">
      <w:start w:val="1"/>
      <w:numFmt w:val="bullet"/>
      <w:lvlText w:val="•"/>
      <w:lvlJc w:val="left"/>
      <w:pPr>
        <w:tabs>
          <w:tab w:val="num" w:pos="720"/>
        </w:tabs>
        <w:ind w:left="720" w:hanging="360"/>
      </w:pPr>
      <w:rPr>
        <w:rFonts w:ascii="Arial" w:hAnsi="Arial" w:hint="default"/>
      </w:rPr>
    </w:lvl>
    <w:lvl w:ilvl="1" w:tplc="11F41FB6" w:tentative="1">
      <w:start w:val="1"/>
      <w:numFmt w:val="bullet"/>
      <w:lvlText w:val="•"/>
      <w:lvlJc w:val="left"/>
      <w:pPr>
        <w:tabs>
          <w:tab w:val="num" w:pos="1440"/>
        </w:tabs>
        <w:ind w:left="1440" w:hanging="360"/>
      </w:pPr>
      <w:rPr>
        <w:rFonts w:ascii="Arial" w:hAnsi="Arial" w:hint="default"/>
      </w:rPr>
    </w:lvl>
    <w:lvl w:ilvl="2" w:tplc="1292E148" w:tentative="1">
      <w:start w:val="1"/>
      <w:numFmt w:val="bullet"/>
      <w:lvlText w:val="•"/>
      <w:lvlJc w:val="left"/>
      <w:pPr>
        <w:tabs>
          <w:tab w:val="num" w:pos="2160"/>
        </w:tabs>
        <w:ind w:left="2160" w:hanging="360"/>
      </w:pPr>
      <w:rPr>
        <w:rFonts w:ascii="Arial" w:hAnsi="Arial" w:hint="default"/>
      </w:rPr>
    </w:lvl>
    <w:lvl w:ilvl="3" w:tplc="158C1B3C" w:tentative="1">
      <w:start w:val="1"/>
      <w:numFmt w:val="bullet"/>
      <w:lvlText w:val="•"/>
      <w:lvlJc w:val="left"/>
      <w:pPr>
        <w:tabs>
          <w:tab w:val="num" w:pos="2880"/>
        </w:tabs>
        <w:ind w:left="2880" w:hanging="360"/>
      </w:pPr>
      <w:rPr>
        <w:rFonts w:ascii="Arial" w:hAnsi="Arial" w:hint="default"/>
      </w:rPr>
    </w:lvl>
    <w:lvl w:ilvl="4" w:tplc="455E842E" w:tentative="1">
      <w:start w:val="1"/>
      <w:numFmt w:val="bullet"/>
      <w:lvlText w:val="•"/>
      <w:lvlJc w:val="left"/>
      <w:pPr>
        <w:tabs>
          <w:tab w:val="num" w:pos="3600"/>
        </w:tabs>
        <w:ind w:left="3600" w:hanging="360"/>
      </w:pPr>
      <w:rPr>
        <w:rFonts w:ascii="Arial" w:hAnsi="Arial" w:hint="default"/>
      </w:rPr>
    </w:lvl>
    <w:lvl w:ilvl="5" w:tplc="62BA1682" w:tentative="1">
      <w:start w:val="1"/>
      <w:numFmt w:val="bullet"/>
      <w:lvlText w:val="•"/>
      <w:lvlJc w:val="left"/>
      <w:pPr>
        <w:tabs>
          <w:tab w:val="num" w:pos="4320"/>
        </w:tabs>
        <w:ind w:left="4320" w:hanging="360"/>
      </w:pPr>
      <w:rPr>
        <w:rFonts w:ascii="Arial" w:hAnsi="Arial" w:hint="default"/>
      </w:rPr>
    </w:lvl>
    <w:lvl w:ilvl="6" w:tplc="C32E3614" w:tentative="1">
      <w:start w:val="1"/>
      <w:numFmt w:val="bullet"/>
      <w:lvlText w:val="•"/>
      <w:lvlJc w:val="left"/>
      <w:pPr>
        <w:tabs>
          <w:tab w:val="num" w:pos="5040"/>
        </w:tabs>
        <w:ind w:left="5040" w:hanging="360"/>
      </w:pPr>
      <w:rPr>
        <w:rFonts w:ascii="Arial" w:hAnsi="Arial" w:hint="default"/>
      </w:rPr>
    </w:lvl>
    <w:lvl w:ilvl="7" w:tplc="1C1845FA" w:tentative="1">
      <w:start w:val="1"/>
      <w:numFmt w:val="bullet"/>
      <w:lvlText w:val="•"/>
      <w:lvlJc w:val="left"/>
      <w:pPr>
        <w:tabs>
          <w:tab w:val="num" w:pos="5760"/>
        </w:tabs>
        <w:ind w:left="5760" w:hanging="360"/>
      </w:pPr>
      <w:rPr>
        <w:rFonts w:ascii="Arial" w:hAnsi="Arial" w:hint="default"/>
      </w:rPr>
    </w:lvl>
    <w:lvl w:ilvl="8" w:tplc="0B284A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0C5AE6"/>
    <w:multiLevelType w:val="hybridMultilevel"/>
    <w:tmpl w:val="C5C462D4"/>
    <w:lvl w:ilvl="0" w:tplc="D360A3D2">
      <w:start w:val="1"/>
      <w:numFmt w:val="bullet"/>
      <w:lvlText w:val="•"/>
      <w:lvlJc w:val="left"/>
      <w:pPr>
        <w:tabs>
          <w:tab w:val="num" w:pos="720"/>
        </w:tabs>
        <w:ind w:left="720" w:hanging="360"/>
      </w:pPr>
      <w:rPr>
        <w:rFonts w:ascii="Arial" w:hAnsi="Arial" w:hint="default"/>
      </w:rPr>
    </w:lvl>
    <w:lvl w:ilvl="1" w:tplc="51908A98" w:tentative="1">
      <w:start w:val="1"/>
      <w:numFmt w:val="bullet"/>
      <w:lvlText w:val="•"/>
      <w:lvlJc w:val="left"/>
      <w:pPr>
        <w:tabs>
          <w:tab w:val="num" w:pos="1440"/>
        </w:tabs>
        <w:ind w:left="1440" w:hanging="360"/>
      </w:pPr>
      <w:rPr>
        <w:rFonts w:ascii="Arial" w:hAnsi="Arial" w:hint="default"/>
      </w:rPr>
    </w:lvl>
    <w:lvl w:ilvl="2" w:tplc="61546FB4" w:tentative="1">
      <w:start w:val="1"/>
      <w:numFmt w:val="bullet"/>
      <w:lvlText w:val="•"/>
      <w:lvlJc w:val="left"/>
      <w:pPr>
        <w:tabs>
          <w:tab w:val="num" w:pos="2160"/>
        </w:tabs>
        <w:ind w:left="2160" w:hanging="360"/>
      </w:pPr>
      <w:rPr>
        <w:rFonts w:ascii="Arial" w:hAnsi="Arial" w:hint="default"/>
      </w:rPr>
    </w:lvl>
    <w:lvl w:ilvl="3" w:tplc="EC808234" w:tentative="1">
      <w:start w:val="1"/>
      <w:numFmt w:val="bullet"/>
      <w:lvlText w:val="•"/>
      <w:lvlJc w:val="left"/>
      <w:pPr>
        <w:tabs>
          <w:tab w:val="num" w:pos="2880"/>
        </w:tabs>
        <w:ind w:left="2880" w:hanging="360"/>
      </w:pPr>
      <w:rPr>
        <w:rFonts w:ascii="Arial" w:hAnsi="Arial" w:hint="default"/>
      </w:rPr>
    </w:lvl>
    <w:lvl w:ilvl="4" w:tplc="923217C4" w:tentative="1">
      <w:start w:val="1"/>
      <w:numFmt w:val="bullet"/>
      <w:lvlText w:val="•"/>
      <w:lvlJc w:val="left"/>
      <w:pPr>
        <w:tabs>
          <w:tab w:val="num" w:pos="3600"/>
        </w:tabs>
        <w:ind w:left="3600" w:hanging="360"/>
      </w:pPr>
      <w:rPr>
        <w:rFonts w:ascii="Arial" w:hAnsi="Arial" w:hint="default"/>
      </w:rPr>
    </w:lvl>
    <w:lvl w:ilvl="5" w:tplc="19B6CEE4" w:tentative="1">
      <w:start w:val="1"/>
      <w:numFmt w:val="bullet"/>
      <w:lvlText w:val="•"/>
      <w:lvlJc w:val="left"/>
      <w:pPr>
        <w:tabs>
          <w:tab w:val="num" w:pos="4320"/>
        </w:tabs>
        <w:ind w:left="4320" w:hanging="360"/>
      </w:pPr>
      <w:rPr>
        <w:rFonts w:ascii="Arial" w:hAnsi="Arial" w:hint="default"/>
      </w:rPr>
    </w:lvl>
    <w:lvl w:ilvl="6" w:tplc="B95CAB2C" w:tentative="1">
      <w:start w:val="1"/>
      <w:numFmt w:val="bullet"/>
      <w:lvlText w:val="•"/>
      <w:lvlJc w:val="left"/>
      <w:pPr>
        <w:tabs>
          <w:tab w:val="num" w:pos="5040"/>
        </w:tabs>
        <w:ind w:left="5040" w:hanging="360"/>
      </w:pPr>
      <w:rPr>
        <w:rFonts w:ascii="Arial" w:hAnsi="Arial" w:hint="default"/>
      </w:rPr>
    </w:lvl>
    <w:lvl w:ilvl="7" w:tplc="5C78ED94" w:tentative="1">
      <w:start w:val="1"/>
      <w:numFmt w:val="bullet"/>
      <w:lvlText w:val="•"/>
      <w:lvlJc w:val="left"/>
      <w:pPr>
        <w:tabs>
          <w:tab w:val="num" w:pos="5760"/>
        </w:tabs>
        <w:ind w:left="5760" w:hanging="360"/>
      </w:pPr>
      <w:rPr>
        <w:rFonts w:ascii="Arial" w:hAnsi="Arial" w:hint="default"/>
      </w:rPr>
    </w:lvl>
    <w:lvl w:ilvl="8" w:tplc="CD76A0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9C6170"/>
    <w:multiLevelType w:val="hybridMultilevel"/>
    <w:tmpl w:val="8F960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4A527CF"/>
    <w:multiLevelType w:val="hybridMultilevel"/>
    <w:tmpl w:val="BFB63A06"/>
    <w:lvl w:ilvl="0" w:tplc="76C28F34">
      <w:start w:val="1"/>
      <w:numFmt w:val="bullet"/>
      <w:lvlText w:val="•"/>
      <w:lvlJc w:val="left"/>
      <w:pPr>
        <w:tabs>
          <w:tab w:val="num" w:pos="720"/>
        </w:tabs>
        <w:ind w:left="720" w:hanging="360"/>
      </w:pPr>
      <w:rPr>
        <w:rFonts w:ascii="Arial" w:hAnsi="Arial" w:hint="default"/>
      </w:rPr>
    </w:lvl>
    <w:lvl w:ilvl="1" w:tplc="3CEC9E94" w:tentative="1">
      <w:start w:val="1"/>
      <w:numFmt w:val="bullet"/>
      <w:lvlText w:val="•"/>
      <w:lvlJc w:val="left"/>
      <w:pPr>
        <w:tabs>
          <w:tab w:val="num" w:pos="1440"/>
        </w:tabs>
        <w:ind w:left="1440" w:hanging="360"/>
      </w:pPr>
      <w:rPr>
        <w:rFonts w:ascii="Arial" w:hAnsi="Arial" w:hint="default"/>
      </w:rPr>
    </w:lvl>
    <w:lvl w:ilvl="2" w:tplc="3FA28F88" w:tentative="1">
      <w:start w:val="1"/>
      <w:numFmt w:val="bullet"/>
      <w:lvlText w:val="•"/>
      <w:lvlJc w:val="left"/>
      <w:pPr>
        <w:tabs>
          <w:tab w:val="num" w:pos="2160"/>
        </w:tabs>
        <w:ind w:left="2160" w:hanging="360"/>
      </w:pPr>
      <w:rPr>
        <w:rFonts w:ascii="Arial" w:hAnsi="Arial" w:hint="default"/>
      </w:rPr>
    </w:lvl>
    <w:lvl w:ilvl="3" w:tplc="E1E47ACC" w:tentative="1">
      <w:start w:val="1"/>
      <w:numFmt w:val="bullet"/>
      <w:lvlText w:val="•"/>
      <w:lvlJc w:val="left"/>
      <w:pPr>
        <w:tabs>
          <w:tab w:val="num" w:pos="2880"/>
        </w:tabs>
        <w:ind w:left="2880" w:hanging="360"/>
      </w:pPr>
      <w:rPr>
        <w:rFonts w:ascii="Arial" w:hAnsi="Arial" w:hint="default"/>
      </w:rPr>
    </w:lvl>
    <w:lvl w:ilvl="4" w:tplc="7B56205A" w:tentative="1">
      <w:start w:val="1"/>
      <w:numFmt w:val="bullet"/>
      <w:lvlText w:val="•"/>
      <w:lvlJc w:val="left"/>
      <w:pPr>
        <w:tabs>
          <w:tab w:val="num" w:pos="3600"/>
        </w:tabs>
        <w:ind w:left="3600" w:hanging="360"/>
      </w:pPr>
      <w:rPr>
        <w:rFonts w:ascii="Arial" w:hAnsi="Arial" w:hint="default"/>
      </w:rPr>
    </w:lvl>
    <w:lvl w:ilvl="5" w:tplc="7DB2B9E4" w:tentative="1">
      <w:start w:val="1"/>
      <w:numFmt w:val="bullet"/>
      <w:lvlText w:val="•"/>
      <w:lvlJc w:val="left"/>
      <w:pPr>
        <w:tabs>
          <w:tab w:val="num" w:pos="4320"/>
        </w:tabs>
        <w:ind w:left="4320" w:hanging="360"/>
      </w:pPr>
      <w:rPr>
        <w:rFonts w:ascii="Arial" w:hAnsi="Arial" w:hint="default"/>
      </w:rPr>
    </w:lvl>
    <w:lvl w:ilvl="6" w:tplc="DE7002E6" w:tentative="1">
      <w:start w:val="1"/>
      <w:numFmt w:val="bullet"/>
      <w:lvlText w:val="•"/>
      <w:lvlJc w:val="left"/>
      <w:pPr>
        <w:tabs>
          <w:tab w:val="num" w:pos="5040"/>
        </w:tabs>
        <w:ind w:left="5040" w:hanging="360"/>
      </w:pPr>
      <w:rPr>
        <w:rFonts w:ascii="Arial" w:hAnsi="Arial" w:hint="default"/>
      </w:rPr>
    </w:lvl>
    <w:lvl w:ilvl="7" w:tplc="9090657C" w:tentative="1">
      <w:start w:val="1"/>
      <w:numFmt w:val="bullet"/>
      <w:lvlText w:val="•"/>
      <w:lvlJc w:val="left"/>
      <w:pPr>
        <w:tabs>
          <w:tab w:val="num" w:pos="5760"/>
        </w:tabs>
        <w:ind w:left="5760" w:hanging="360"/>
      </w:pPr>
      <w:rPr>
        <w:rFonts w:ascii="Arial" w:hAnsi="Arial" w:hint="default"/>
      </w:rPr>
    </w:lvl>
    <w:lvl w:ilvl="8" w:tplc="D17E8C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2451D4"/>
    <w:multiLevelType w:val="hybridMultilevel"/>
    <w:tmpl w:val="FB34940A"/>
    <w:lvl w:ilvl="0" w:tplc="BC802E72">
      <w:start w:val="1"/>
      <w:numFmt w:val="bullet"/>
      <w:lvlText w:val=""/>
      <w:lvlJc w:val="left"/>
      <w:pPr>
        <w:tabs>
          <w:tab w:val="num" w:pos="720"/>
        </w:tabs>
        <w:ind w:left="720" w:hanging="360"/>
      </w:pPr>
      <w:rPr>
        <w:rFonts w:ascii="Wingdings" w:hAnsi="Wingdings" w:hint="default"/>
      </w:rPr>
    </w:lvl>
    <w:lvl w:ilvl="1" w:tplc="488C96E6" w:tentative="1">
      <w:start w:val="1"/>
      <w:numFmt w:val="bullet"/>
      <w:lvlText w:val=""/>
      <w:lvlJc w:val="left"/>
      <w:pPr>
        <w:tabs>
          <w:tab w:val="num" w:pos="1440"/>
        </w:tabs>
        <w:ind w:left="1440" w:hanging="360"/>
      </w:pPr>
      <w:rPr>
        <w:rFonts w:ascii="Wingdings" w:hAnsi="Wingdings" w:hint="default"/>
      </w:rPr>
    </w:lvl>
    <w:lvl w:ilvl="2" w:tplc="62E6722C" w:tentative="1">
      <w:start w:val="1"/>
      <w:numFmt w:val="bullet"/>
      <w:lvlText w:val=""/>
      <w:lvlJc w:val="left"/>
      <w:pPr>
        <w:tabs>
          <w:tab w:val="num" w:pos="2160"/>
        </w:tabs>
        <w:ind w:left="2160" w:hanging="360"/>
      </w:pPr>
      <w:rPr>
        <w:rFonts w:ascii="Wingdings" w:hAnsi="Wingdings" w:hint="default"/>
      </w:rPr>
    </w:lvl>
    <w:lvl w:ilvl="3" w:tplc="8FCE7330" w:tentative="1">
      <w:start w:val="1"/>
      <w:numFmt w:val="bullet"/>
      <w:lvlText w:val=""/>
      <w:lvlJc w:val="left"/>
      <w:pPr>
        <w:tabs>
          <w:tab w:val="num" w:pos="2880"/>
        </w:tabs>
        <w:ind w:left="2880" w:hanging="360"/>
      </w:pPr>
      <w:rPr>
        <w:rFonts w:ascii="Wingdings" w:hAnsi="Wingdings" w:hint="default"/>
      </w:rPr>
    </w:lvl>
    <w:lvl w:ilvl="4" w:tplc="52F6138A" w:tentative="1">
      <w:start w:val="1"/>
      <w:numFmt w:val="bullet"/>
      <w:lvlText w:val=""/>
      <w:lvlJc w:val="left"/>
      <w:pPr>
        <w:tabs>
          <w:tab w:val="num" w:pos="3600"/>
        </w:tabs>
        <w:ind w:left="3600" w:hanging="360"/>
      </w:pPr>
      <w:rPr>
        <w:rFonts w:ascii="Wingdings" w:hAnsi="Wingdings" w:hint="default"/>
      </w:rPr>
    </w:lvl>
    <w:lvl w:ilvl="5" w:tplc="E2BAAA16" w:tentative="1">
      <w:start w:val="1"/>
      <w:numFmt w:val="bullet"/>
      <w:lvlText w:val=""/>
      <w:lvlJc w:val="left"/>
      <w:pPr>
        <w:tabs>
          <w:tab w:val="num" w:pos="4320"/>
        </w:tabs>
        <w:ind w:left="4320" w:hanging="360"/>
      </w:pPr>
      <w:rPr>
        <w:rFonts w:ascii="Wingdings" w:hAnsi="Wingdings" w:hint="default"/>
      </w:rPr>
    </w:lvl>
    <w:lvl w:ilvl="6" w:tplc="93F6CC98" w:tentative="1">
      <w:start w:val="1"/>
      <w:numFmt w:val="bullet"/>
      <w:lvlText w:val=""/>
      <w:lvlJc w:val="left"/>
      <w:pPr>
        <w:tabs>
          <w:tab w:val="num" w:pos="5040"/>
        </w:tabs>
        <w:ind w:left="5040" w:hanging="360"/>
      </w:pPr>
      <w:rPr>
        <w:rFonts w:ascii="Wingdings" w:hAnsi="Wingdings" w:hint="default"/>
      </w:rPr>
    </w:lvl>
    <w:lvl w:ilvl="7" w:tplc="5F8866E2" w:tentative="1">
      <w:start w:val="1"/>
      <w:numFmt w:val="bullet"/>
      <w:lvlText w:val=""/>
      <w:lvlJc w:val="left"/>
      <w:pPr>
        <w:tabs>
          <w:tab w:val="num" w:pos="5760"/>
        </w:tabs>
        <w:ind w:left="5760" w:hanging="360"/>
      </w:pPr>
      <w:rPr>
        <w:rFonts w:ascii="Wingdings" w:hAnsi="Wingdings" w:hint="default"/>
      </w:rPr>
    </w:lvl>
    <w:lvl w:ilvl="8" w:tplc="787EE6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E2627"/>
    <w:multiLevelType w:val="hybridMultilevel"/>
    <w:tmpl w:val="AEA0C6E6"/>
    <w:lvl w:ilvl="0" w:tplc="E53027D0">
      <w:start w:val="1"/>
      <w:numFmt w:val="bullet"/>
      <w:lvlText w:val=""/>
      <w:lvlJc w:val="left"/>
      <w:pPr>
        <w:tabs>
          <w:tab w:val="num" w:pos="720"/>
        </w:tabs>
        <w:ind w:left="720" w:hanging="360"/>
      </w:pPr>
      <w:rPr>
        <w:rFonts w:ascii="Wingdings" w:hAnsi="Wingdings" w:hint="default"/>
      </w:rPr>
    </w:lvl>
    <w:lvl w:ilvl="1" w:tplc="CBB69E54" w:tentative="1">
      <w:start w:val="1"/>
      <w:numFmt w:val="bullet"/>
      <w:lvlText w:val=""/>
      <w:lvlJc w:val="left"/>
      <w:pPr>
        <w:tabs>
          <w:tab w:val="num" w:pos="1440"/>
        </w:tabs>
        <w:ind w:left="1440" w:hanging="360"/>
      </w:pPr>
      <w:rPr>
        <w:rFonts w:ascii="Wingdings" w:hAnsi="Wingdings" w:hint="default"/>
      </w:rPr>
    </w:lvl>
    <w:lvl w:ilvl="2" w:tplc="AD704ABC" w:tentative="1">
      <w:start w:val="1"/>
      <w:numFmt w:val="bullet"/>
      <w:lvlText w:val=""/>
      <w:lvlJc w:val="left"/>
      <w:pPr>
        <w:tabs>
          <w:tab w:val="num" w:pos="2160"/>
        </w:tabs>
        <w:ind w:left="2160" w:hanging="360"/>
      </w:pPr>
      <w:rPr>
        <w:rFonts w:ascii="Wingdings" w:hAnsi="Wingdings" w:hint="default"/>
      </w:rPr>
    </w:lvl>
    <w:lvl w:ilvl="3" w:tplc="637279C6" w:tentative="1">
      <w:start w:val="1"/>
      <w:numFmt w:val="bullet"/>
      <w:lvlText w:val=""/>
      <w:lvlJc w:val="left"/>
      <w:pPr>
        <w:tabs>
          <w:tab w:val="num" w:pos="2880"/>
        </w:tabs>
        <w:ind w:left="2880" w:hanging="360"/>
      </w:pPr>
      <w:rPr>
        <w:rFonts w:ascii="Wingdings" w:hAnsi="Wingdings" w:hint="default"/>
      </w:rPr>
    </w:lvl>
    <w:lvl w:ilvl="4" w:tplc="11AC4C66" w:tentative="1">
      <w:start w:val="1"/>
      <w:numFmt w:val="bullet"/>
      <w:lvlText w:val=""/>
      <w:lvlJc w:val="left"/>
      <w:pPr>
        <w:tabs>
          <w:tab w:val="num" w:pos="3600"/>
        </w:tabs>
        <w:ind w:left="3600" w:hanging="360"/>
      </w:pPr>
      <w:rPr>
        <w:rFonts w:ascii="Wingdings" w:hAnsi="Wingdings" w:hint="default"/>
      </w:rPr>
    </w:lvl>
    <w:lvl w:ilvl="5" w:tplc="555E84F2" w:tentative="1">
      <w:start w:val="1"/>
      <w:numFmt w:val="bullet"/>
      <w:lvlText w:val=""/>
      <w:lvlJc w:val="left"/>
      <w:pPr>
        <w:tabs>
          <w:tab w:val="num" w:pos="4320"/>
        </w:tabs>
        <w:ind w:left="4320" w:hanging="360"/>
      </w:pPr>
      <w:rPr>
        <w:rFonts w:ascii="Wingdings" w:hAnsi="Wingdings" w:hint="default"/>
      </w:rPr>
    </w:lvl>
    <w:lvl w:ilvl="6" w:tplc="CDD2B056" w:tentative="1">
      <w:start w:val="1"/>
      <w:numFmt w:val="bullet"/>
      <w:lvlText w:val=""/>
      <w:lvlJc w:val="left"/>
      <w:pPr>
        <w:tabs>
          <w:tab w:val="num" w:pos="5040"/>
        </w:tabs>
        <w:ind w:left="5040" w:hanging="360"/>
      </w:pPr>
      <w:rPr>
        <w:rFonts w:ascii="Wingdings" w:hAnsi="Wingdings" w:hint="default"/>
      </w:rPr>
    </w:lvl>
    <w:lvl w:ilvl="7" w:tplc="74DECC8E" w:tentative="1">
      <w:start w:val="1"/>
      <w:numFmt w:val="bullet"/>
      <w:lvlText w:val=""/>
      <w:lvlJc w:val="left"/>
      <w:pPr>
        <w:tabs>
          <w:tab w:val="num" w:pos="5760"/>
        </w:tabs>
        <w:ind w:left="5760" w:hanging="360"/>
      </w:pPr>
      <w:rPr>
        <w:rFonts w:ascii="Wingdings" w:hAnsi="Wingdings" w:hint="default"/>
      </w:rPr>
    </w:lvl>
    <w:lvl w:ilvl="8" w:tplc="F66C1A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3073C"/>
    <w:multiLevelType w:val="hybridMultilevel"/>
    <w:tmpl w:val="4FFE558E"/>
    <w:lvl w:ilvl="0" w:tplc="ADDE9BB2">
      <w:start w:val="1"/>
      <w:numFmt w:val="bullet"/>
      <w:lvlText w:val="•"/>
      <w:lvlJc w:val="left"/>
      <w:pPr>
        <w:tabs>
          <w:tab w:val="num" w:pos="720"/>
        </w:tabs>
        <w:ind w:left="720" w:hanging="360"/>
      </w:pPr>
      <w:rPr>
        <w:rFonts w:ascii="Arial" w:hAnsi="Arial" w:hint="default"/>
      </w:rPr>
    </w:lvl>
    <w:lvl w:ilvl="1" w:tplc="941A0C6A" w:tentative="1">
      <w:start w:val="1"/>
      <w:numFmt w:val="bullet"/>
      <w:lvlText w:val="•"/>
      <w:lvlJc w:val="left"/>
      <w:pPr>
        <w:tabs>
          <w:tab w:val="num" w:pos="1440"/>
        </w:tabs>
        <w:ind w:left="1440" w:hanging="360"/>
      </w:pPr>
      <w:rPr>
        <w:rFonts w:ascii="Arial" w:hAnsi="Arial" w:hint="default"/>
      </w:rPr>
    </w:lvl>
    <w:lvl w:ilvl="2" w:tplc="9B00D084" w:tentative="1">
      <w:start w:val="1"/>
      <w:numFmt w:val="bullet"/>
      <w:lvlText w:val="•"/>
      <w:lvlJc w:val="left"/>
      <w:pPr>
        <w:tabs>
          <w:tab w:val="num" w:pos="2160"/>
        </w:tabs>
        <w:ind w:left="2160" w:hanging="360"/>
      </w:pPr>
      <w:rPr>
        <w:rFonts w:ascii="Arial" w:hAnsi="Arial" w:hint="default"/>
      </w:rPr>
    </w:lvl>
    <w:lvl w:ilvl="3" w:tplc="E462076C" w:tentative="1">
      <w:start w:val="1"/>
      <w:numFmt w:val="bullet"/>
      <w:lvlText w:val="•"/>
      <w:lvlJc w:val="left"/>
      <w:pPr>
        <w:tabs>
          <w:tab w:val="num" w:pos="2880"/>
        </w:tabs>
        <w:ind w:left="2880" w:hanging="360"/>
      </w:pPr>
      <w:rPr>
        <w:rFonts w:ascii="Arial" w:hAnsi="Arial" w:hint="default"/>
      </w:rPr>
    </w:lvl>
    <w:lvl w:ilvl="4" w:tplc="F940A8E0" w:tentative="1">
      <w:start w:val="1"/>
      <w:numFmt w:val="bullet"/>
      <w:lvlText w:val="•"/>
      <w:lvlJc w:val="left"/>
      <w:pPr>
        <w:tabs>
          <w:tab w:val="num" w:pos="3600"/>
        </w:tabs>
        <w:ind w:left="3600" w:hanging="360"/>
      </w:pPr>
      <w:rPr>
        <w:rFonts w:ascii="Arial" w:hAnsi="Arial" w:hint="default"/>
      </w:rPr>
    </w:lvl>
    <w:lvl w:ilvl="5" w:tplc="180A8A14" w:tentative="1">
      <w:start w:val="1"/>
      <w:numFmt w:val="bullet"/>
      <w:lvlText w:val="•"/>
      <w:lvlJc w:val="left"/>
      <w:pPr>
        <w:tabs>
          <w:tab w:val="num" w:pos="4320"/>
        </w:tabs>
        <w:ind w:left="4320" w:hanging="360"/>
      </w:pPr>
      <w:rPr>
        <w:rFonts w:ascii="Arial" w:hAnsi="Arial" w:hint="default"/>
      </w:rPr>
    </w:lvl>
    <w:lvl w:ilvl="6" w:tplc="C51EAE2C" w:tentative="1">
      <w:start w:val="1"/>
      <w:numFmt w:val="bullet"/>
      <w:lvlText w:val="•"/>
      <w:lvlJc w:val="left"/>
      <w:pPr>
        <w:tabs>
          <w:tab w:val="num" w:pos="5040"/>
        </w:tabs>
        <w:ind w:left="5040" w:hanging="360"/>
      </w:pPr>
      <w:rPr>
        <w:rFonts w:ascii="Arial" w:hAnsi="Arial" w:hint="default"/>
      </w:rPr>
    </w:lvl>
    <w:lvl w:ilvl="7" w:tplc="3CA4D296" w:tentative="1">
      <w:start w:val="1"/>
      <w:numFmt w:val="bullet"/>
      <w:lvlText w:val="•"/>
      <w:lvlJc w:val="left"/>
      <w:pPr>
        <w:tabs>
          <w:tab w:val="num" w:pos="5760"/>
        </w:tabs>
        <w:ind w:left="5760" w:hanging="360"/>
      </w:pPr>
      <w:rPr>
        <w:rFonts w:ascii="Arial" w:hAnsi="Arial" w:hint="default"/>
      </w:rPr>
    </w:lvl>
    <w:lvl w:ilvl="8" w:tplc="81CE58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E81AD2"/>
    <w:multiLevelType w:val="hybridMultilevel"/>
    <w:tmpl w:val="1FEE399A"/>
    <w:lvl w:ilvl="0" w:tplc="44D652EC">
      <w:start w:val="1"/>
      <w:numFmt w:val="bullet"/>
      <w:lvlText w:val="•"/>
      <w:lvlJc w:val="left"/>
      <w:pPr>
        <w:tabs>
          <w:tab w:val="num" w:pos="720"/>
        </w:tabs>
        <w:ind w:left="720" w:hanging="360"/>
      </w:pPr>
      <w:rPr>
        <w:rFonts w:ascii="Arial" w:hAnsi="Arial" w:hint="default"/>
      </w:rPr>
    </w:lvl>
    <w:lvl w:ilvl="1" w:tplc="8AEC2B32" w:tentative="1">
      <w:start w:val="1"/>
      <w:numFmt w:val="bullet"/>
      <w:lvlText w:val="•"/>
      <w:lvlJc w:val="left"/>
      <w:pPr>
        <w:tabs>
          <w:tab w:val="num" w:pos="1440"/>
        </w:tabs>
        <w:ind w:left="1440" w:hanging="360"/>
      </w:pPr>
      <w:rPr>
        <w:rFonts w:ascii="Arial" w:hAnsi="Arial" w:hint="default"/>
      </w:rPr>
    </w:lvl>
    <w:lvl w:ilvl="2" w:tplc="66BCB54C" w:tentative="1">
      <w:start w:val="1"/>
      <w:numFmt w:val="bullet"/>
      <w:lvlText w:val="•"/>
      <w:lvlJc w:val="left"/>
      <w:pPr>
        <w:tabs>
          <w:tab w:val="num" w:pos="2160"/>
        </w:tabs>
        <w:ind w:left="2160" w:hanging="360"/>
      </w:pPr>
      <w:rPr>
        <w:rFonts w:ascii="Arial" w:hAnsi="Arial" w:hint="default"/>
      </w:rPr>
    </w:lvl>
    <w:lvl w:ilvl="3" w:tplc="D7F21122" w:tentative="1">
      <w:start w:val="1"/>
      <w:numFmt w:val="bullet"/>
      <w:lvlText w:val="•"/>
      <w:lvlJc w:val="left"/>
      <w:pPr>
        <w:tabs>
          <w:tab w:val="num" w:pos="2880"/>
        </w:tabs>
        <w:ind w:left="2880" w:hanging="360"/>
      </w:pPr>
      <w:rPr>
        <w:rFonts w:ascii="Arial" w:hAnsi="Arial" w:hint="default"/>
      </w:rPr>
    </w:lvl>
    <w:lvl w:ilvl="4" w:tplc="AAB2E138" w:tentative="1">
      <w:start w:val="1"/>
      <w:numFmt w:val="bullet"/>
      <w:lvlText w:val="•"/>
      <w:lvlJc w:val="left"/>
      <w:pPr>
        <w:tabs>
          <w:tab w:val="num" w:pos="3600"/>
        </w:tabs>
        <w:ind w:left="3600" w:hanging="360"/>
      </w:pPr>
      <w:rPr>
        <w:rFonts w:ascii="Arial" w:hAnsi="Arial" w:hint="default"/>
      </w:rPr>
    </w:lvl>
    <w:lvl w:ilvl="5" w:tplc="B05EAE38" w:tentative="1">
      <w:start w:val="1"/>
      <w:numFmt w:val="bullet"/>
      <w:lvlText w:val="•"/>
      <w:lvlJc w:val="left"/>
      <w:pPr>
        <w:tabs>
          <w:tab w:val="num" w:pos="4320"/>
        </w:tabs>
        <w:ind w:left="4320" w:hanging="360"/>
      </w:pPr>
      <w:rPr>
        <w:rFonts w:ascii="Arial" w:hAnsi="Arial" w:hint="default"/>
      </w:rPr>
    </w:lvl>
    <w:lvl w:ilvl="6" w:tplc="451A4CAE" w:tentative="1">
      <w:start w:val="1"/>
      <w:numFmt w:val="bullet"/>
      <w:lvlText w:val="•"/>
      <w:lvlJc w:val="left"/>
      <w:pPr>
        <w:tabs>
          <w:tab w:val="num" w:pos="5040"/>
        </w:tabs>
        <w:ind w:left="5040" w:hanging="360"/>
      </w:pPr>
      <w:rPr>
        <w:rFonts w:ascii="Arial" w:hAnsi="Arial" w:hint="default"/>
      </w:rPr>
    </w:lvl>
    <w:lvl w:ilvl="7" w:tplc="4198C212" w:tentative="1">
      <w:start w:val="1"/>
      <w:numFmt w:val="bullet"/>
      <w:lvlText w:val="•"/>
      <w:lvlJc w:val="left"/>
      <w:pPr>
        <w:tabs>
          <w:tab w:val="num" w:pos="5760"/>
        </w:tabs>
        <w:ind w:left="5760" w:hanging="360"/>
      </w:pPr>
      <w:rPr>
        <w:rFonts w:ascii="Arial" w:hAnsi="Arial" w:hint="default"/>
      </w:rPr>
    </w:lvl>
    <w:lvl w:ilvl="8" w:tplc="A6AEE1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BB460C"/>
    <w:multiLevelType w:val="hybridMultilevel"/>
    <w:tmpl w:val="09F0B708"/>
    <w:lvl w:ilvl="0" w:tplc="365CB890">
      <w:start w:val="1"/>
      <w:numFmt w:val="bullet"/>
      <w:lvlText w:val=""/>
      <w:lvlJc w:val="left"/>
      <w:pPr>
        <w:tabs>
          <w:tab w:val="num" w:pos="720"/>
        </w:tabs>
        <w:ind w:left="720" w:hanging="360"/>
      </w:pPr>
      <w:rPr>
        <w:rFonts w:ascii="Wingdings" w:hAnsi="Wingdings" w:hint="default"/>
      </w:rPr>
    </w:lvl>
    <w:lvl w:ilvl="1" w:tplc="F208C826" w:tentative="1">
      <w:start w:val="1"/>
      <w:numFmt w:val="bullet"/>
      <w:lvlText w:val=""/>
      <w:lvlJc w:val="left"/>
      <w:pPr>
        <w:tabs>
          <w:tab w:val="num" w:pos="1440"/>
        </w:tabs>
        <w:ind w:left="1440" w:hanging="360"/>
      </w:pPr>
      <w:rPr>
        <w:rFonts w:ascii="Wingdings" w:hAnsi="Wingdings" w:hint="default"/>
      </w:rPr>
    </w:lvl>
    <w:lvl w:ilvl="2" w:tplc="D1D46920" w:tentative="1">
      <w:start w:val="1"/>
      <w:numFmt w:val="bullet"/>
      <w:lvlText w:val=""/>
      <w:lvlJc w:val="left"/>
      <w:pPr>
        <w:tabs>
          <w:tab w:val="num" w:pos="2160"/>
        </w:tabs>
        <w:ind w:left="2160" w:hanging="360"/>
      </w:pPr>
      <w:rPr>
        <w:rFonts w:ascii="Wingdings" w:hAnsi="Wingdings" w:hint="default"/>
      </w:rPr>
    </w:lvl>
    <w:lvl w:ilvl="3" w:tplc="61346914" w:tentative="1">
      <w:start w:val="1"/>
      <w:numFmt w:val="bullet"/>
      <w:lvlText w:val=""/>
      <w:lvlJc w:val="left"/>
      <w:pPr>
        <w:tabs>
          <w:tab w:val="num" w:pos="2880"/>
        </w:tabs>
        <w:ind w:left="2880" w:hanging="360"/>
      </w:pPr>
      <w:rPr>
        <w:rFonts w:ascii="Wingdings" w:hAnsi="Wingdings" w:hint="default"/>
      </w:rPr>
    </w:lvl>
    <w:lvl w:ilvl="4" w:tplc="BF86EED6" w:tentative="1">
      <w:start w:val="1"/>
      <w:numFmt w:val="bullet"/>
      <w:lvlText w:val=""/>
      <w:lvlJc w:val="left"/>
      <w:pPr>
        <w:tabs>
          <w:tab w:val="num" w:pos="3600"/>
        </w:tabs>
        <w:ind w:left="3600" w:hanging="360"/>
      </w:pPr>
      <w:rPr>
        <w:rFonts w:ascii="Wingdings" w:hAnsi="Wingdings" w:hint="default"/>
      </w:rPr>
    </w:lvl>
    <w:lvl w:ilvl="5" w:tplc="2E002D72" w:tentative="1">
      <w:start w:val="1"/>
      <w:numFmt w:val="bullet"/>
      <w:lvlText w:val=""/>
      <w:lvlJc w:val="left"/>
      <w:pPr>
        <w:tabs>
          <w:tab w:val="num" w:pos="4320"/>
        </w:tabs>
        <w:ind w:left="4320" w:hanging="360"/>
      </w:pPr>
      <w:rPr>
        <w:rFonts w:ascii="Wingdings" w:hAnsi="Wingdings" w:hint="default"/>
      </w:rPr>
    </w:lvl>
    <w:lvl w:ilvl="6" w:tplc="F190C32E" w:tentative="1">
      <w:start w:val="1"/>
      <w:numFmt w:val="bullet"/>
      <w:lvlText w:val=""/>
      <w:lvlJc w:val="left"/>
      <w:pPr>
        <w:tabs>
          <w:tab w:val="num" w:pos="5040"/>
        </w:tabs>
        <w:ind w:left="5040" w:hanging="360"/>
      </w:pPr>
      <w:rPr>
        <w:rFonts w:ascii="Wingdings" w:hAnsi="Wingdings" w:hint="default"/>
      </w:rPr>
    </w:lvl>
    <w:lvl w:ilvl="7" w:tplc="2F04FDEE" w:tentative="1">
      <w:start w:val="1"/>
      <w:numFmt w:val="bullet"/>
      <w:lvlText w:val=""/>
      <w:lvlJc w:val="left"/>
      <w:pPr>
        <w:tabs>
          <w:tab w:val="num" w:pos="5760"/>
        </w:tabs>
        <w:ind w:left="5760" w:hanging="360"/>
      </w:pPr>
      <w:rPr>
        <w:rFonts w:ascii="Wingdings" w:hAnsi="Wingdings" w:hint="default"/>
      </w:rPr>
    </w:lvl>
    <w:lvl w:ilvl="8" w:tplc="4072BF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A7088"/>
    <w:multiLevelType w:val="hybridMultilevel"/>
    <w:tmpl w:val="BF7213EC"/>
    <w:lvl w:ilvl="0" w:tplc="972CFA1A">
      <w:start w:val="1"/>
      <w:numFmt w:val="bullet"/>
      <w:lvlText w:val="•"/>
      <w:lvlJc w:val="left"/>
      <w:pPr>
        <w:tabs>
          <w:tab w:val="num" w:pos="720"/>
        </w:tabs>
        <w:ind w:left="720" w:hanging="360"/>
      </w:pPr>
      <w:rPr>
        <w:rFonts w:ascii="Arial" w:hAnsi="Arial" w:hint="default"/>
      </w:rPr>
    </w:lvl>
    <w:lvl w:ilvl="1" w:tplc="7248CE66" w:tentative="1">
      <w:start w:val="1"/>
      <w:numFmt w:val="bullet"/>
      <w:lvlText w:val="•"/>
      <w:lvlJc w:val="left"/>
      <w:pPr>
        <w:tabs>
          <w:tab w:val="num" w:pos="1440"/>
        </w:tabs>
        <w:ind w:left="1440" w:hanging="360"/>
      </w:pPr>
      <w:rPr>
        <w:rFonts w:ascii="Arial" w:hAnsi="Arial" w:hint="default"/>
      </w:rPr>
    </w:lvl>
    <w:lvl w:ilvl="2" w:tplc="CDF4932A" w:tentative="1">
      <w:start w:val="1"/>
      <w:numFmt w:val="bullet"/>
      <w:lvlText w:val="•"/>
      <w:lvlJc w:val="left"/>
      <w:pPr>
        <w:tabs>
          <w:tab w:val="num" w:pos="2160"/>
        </w:tabs>
        <w:ind w:left="2160" w:hanging="360"/>
      </w:pPr>
      <w:rPr>
        <w:rFonts w:ascii="Arial" w:hAnsi="Arial" w:hint="default"/>
      </w:rPr>
    </w:lvl>
    <w:lvl w:ilvl="3" w:tplc="36BC20C0" w:tentative="1">
      <w:start w:val="1"/>
      <w:numFmt w:val="bullet"/>
      <w:lvlText w:val="•"/>
      <w:lvlJc w:val="left"/>
      <w:pPr>
        <w:tabs>
          <w:tab w:val="num" w:pos="2880"/>
        </w:tabs>
        <w:ind w:left="2880" w:hanging="360"/>
      </w:pPr>
      <w:rPr>
        <w:rFonts w:ascii="Arial" w:hAnsi="Arial" w:hint="default"/>
      </w:rPr>
    </w:lvl>
    <w:lvl w:ilvl="4" w:tplc="EE503BC8" w:tentative="1">
      <w:start w:val="1"/>
      <w:numFmt w:val="bullet"/>
      <w:lvlText w:val="•"/>
      <w:lvlJc w:val="left"/>
      <w:pPr>
        <w:tabs>
          <w:tab w:val="num" w:pos="3600"/>
        </w:tabs>
        <w:ind w:left="3600" w:hanging="360"/>
      </w:pPr>
      <w:rPr>
        <w:rFonts w:ascii="Arial" w:hAnsi="Arial" w:hint="default"/>
      </w:rPr>
    </w:lvl>
    <w:lvl w:ilvl="5" w:tplc="C8A4C976" w:tentative="1">
      <w:start w:val="1"/>
      <w:numFmt w:val="bullet"/>
      <w:lvlText w:val="•"/>
      <w:lvlJc w:val="left"/>
      <w:pPr>
        <w:tabs>
          <w:tab w:val="num" w:pos="4320"/>
        </w:tabs>
        <w:ind w:left="4320" w:hanging="360"/>
      </w:pPr>
      <w:rPr>
        <w:rFonts w:ascii="Arial" w:hAnsi="Arial" w:hint="default"/>
      </w:rPr>
    </w:lvl>
    <w:lvl w:ilvl="6" w:tplc="555AF6AA" w:tentative="1">
      <w:start w:val="1"/>
      <w:numFmt w:val="bullet"/>
      <w:lvlText w:val="•"/>
      <w:lvlJc w:val="left"/>
      <w:pPr>
        <w:tabs>
          <w:tab w:val="num" w:pos="5040"/>
        </w:tabs>
        <w:ind w:left="5040" w:hanging="360"/>
      </w:pPr>
      <w:rPr>
        <w:rFonts w:ascii="Arial" w:hAnsi="Arial" w:hint="default"/>
      </w:rPr>
    </w:lvl>
    <w:lvl w:ilvl="7" w:tplc="60F4C542" w:tentative="1">
      <w:start w:val="1"/>
      <w:numFmt w:val="bullet"/>
      <w:lvlText w:val="•"/>
      <w:lvlJc w:val="left"/>
      <w:pPr>
        <w:tabs>
          <w:tab w:val="num" w:pos="5760"/>
        </w:tabs>
        <w:ind w:left="5760" w:hanging="360"/>
      </w:pPr>
      <w:rPr>
        <w:rFonts w:ascii="Arial" w:hAnsi="Arial" w:hint="default"/>
      </w:rPr>
    </w:lvl>
    <w:lvl w:ilvl="8" w:tplc="1D6AF2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BB414C"/>
    <w:multiLevelType w:val="hybridMultilevel"/>
    <w:tmpl w:val="9FA620C2"/>
    <w:lvl w:ilvl="0" w:tplc="3A60EEAC">
      <w:start w:val="1"/>
      <w:numFmt w:val="bullet"/>
      <w:lvlText w:val="•"/>
      <w:lvlJc w:val="left"/>
      <w:pPr>
        <w:tabs>
          <w:tab w:val="num" w:pos="720"/>
        </w:tabs>
        <w:ind w:left="720" w:hanging="360"/>
      </w:pPr>
      <w:rPr>
        <w:rFonts w:ascii="Arial" w:hAnsi="Arial" w:hint="default"/>
      </w:rPr>
    </w:lvl>
    <w:lvl w:ilvl="1" w:tplc="F29E35B2" w:tentative="1">
      <w:start w:val="1"/>
      <w:numFmt w:val="bullet"/>
      <w:lvlText w:val="•"/>
      <w:lvlJc w:val="left"/>
      <w:pPr>
        <w:tabs>
          <w:tab w:val="num" w:pos="1440"/>
        </w:tabs>
        <w:ind w:left="1440" w:hanging="360"/>
      </w:pPr>
      <w:rPr>
        <w:rFonts w:ascii="Arial" w:hAnsi="Arial" w:hint="default"/>
      </w:rPr>
    </w:lvl>
    <w:lvl w:ilvl="2" w:tplc="7C985736" w:tentative="1">
      <w:start w:val="1"/>
      <w:numFmt w:val="bullet"/>
      <w:lvlText w:val="•"/>
      <w:lvlJc w:val="left"/>
      <w:pPr>
        <w:tabs>
          <w:tab w:val="num" w:pos="2160"/>
        </w:tabs>
        <w:ind w:left="2160" w:hanging="360"/>
      </w:pPr>
      <w:rPr>
        <w:rFonts w:ascii="Arial" w:hAnsi="Arial" w:hint="default"/>
      </w:rPr>
    </w:lvl>
    <w:lvl w:ilvl="3" w:tplc="25A0B022" w:tentative="1">
      <w:start w:val="1"/>
      <w:numFmt w:val="bullet"/>
      <w:lvlText w:val="•"/>
      <w:lvlJc w:val="left"/>
      <w:pPr>
        <w:tabs>
          <w:tab w:val="num" w:pos="2880"/>
        </w:tabs>
        <w:ind w:left="2880" w:hanging="360"/>
      </w:pPr>
      <w:rPr>
        <w:rFonts w:ascii="Arial" w:hAnsi="Arial" w:hint="default"/>
      </w:rPr>
    </w:lvl>
    <w:lvl w:ilvl="4" w:tplc="BE683E14" w:tentative="1">
      <w:start w:val="1"/>
      <w:numFmt w:val="bullet"/>
      <w:lvlText w:val="•"/>
      <w:lvlJc w:val="left"/>
      <w:pPr>
        <w:tabs>
          <w:tab w:val="num" w:pos="3600"/>
        </w:tabs>
        <w:ind w:left="3600" w:hanging="360"/>
      </w:pPr>
      <w:rPr>
        <w:rFonts w:ascii="Arial" w:hAnsi="Arial" w:hint="default"/>
      </w:rPr>
    </w:lvl>
    <w:lvl w:ilvl="5" w:tplc="FADA266A" w:tentative="1">
      <w:start w:val="1"/>
      <w:numFmt w:val="bullet"/>
      <w:lvlText w:val="•"/>
      <w:lvlJc w:val="left"/>
      <w:pPr>
        <w:tabs>
          <w:tab w:val="num" w:pos="4320"/>
        </w:tabs>
        <w:ind w:left="4320" w:hanging="360"/>
      </w:pPr>
      <w:rPr>
        <w:rFonts w:ascii="Arial" w:hAnsi="Arial" w:hint="default"/>
      </w:rPr>
    </w:lvl>
    <w:lvl w:ilvl="6" w:tplc="00540F3A" w:tentative="1">
      <w:start w:val="1"/>
      <w:numFmt w:val="bullet"/>
      <w:lvlText w:val="•"/>
      <w:lvlJc w:val="left"/>
      <w:pPr>
        <w:tabs>
          <w:tab w:val="num" w:pos="5040"/>
        </w:tabs>
        <w:ind w:left="5040" w:hanging="360"/>
      </w:pPr>
      <w:rPr>
        <w:rFonts w:ascii="Arial" w:hAnsi="Arial" w:hint="default"/>
      </w:rPr>
    </w:lvl>
    <w:lvl w:ilvl="7" w:tplc="8B1AD7FE" w:tentative="1">
      <w:start w:val="1"/>
      <w:numFmt w:val="bullet"/>
      <w:lvlText w:val="•"/>
      <w:lvlJc w:val="left"/>
      <w:pPr>
        <w:tabs>
          <w:tab w:val="num" w:pos="5760"/>
        </w:tabs>
        <w:ind w:left="5760" w:hanging="360"/>
      </w:pPr>
      <w:rPr>
        <w:rFonts w:ascii="Arial" w:hAnsi="Arial" w:hint="default"/>
      </w:rPr>
    </w:lvl>
    <w:lvl w:ilvl="8" w:tplc="DE447592" w:tentative="1">
      <w:start w:val="1"/>
      <w:numFmt w:val="bullet"/>
      <w:lvlText w:val="•"/>
      <w:lvlJc w:val="left"/>
      <w:pPr>
        <w:tabs>
          <w:tab w:val="num" w:pos="6480"/>
        </w:tabs>
        <w:ind w:left="6480" w:hanging="360"/>
      </w:pPr>
      <w:rPr>
        <w:rFonts w:ascii="Arial" w:hAnsi="Arial" w:hint="default"/>
      </w:rPr>
    </w:lvl>
  </w:abstractNum>
  <w:num w:numId="1" w16cid:durableId="1587111694">
    <w:abstractNumId w:val="6"/>
  </w:num>
  <w:num w:numId="2" w16cid:durableId="1775711814">
    <w:abstractNumId w:val="3"/>
  </w:num>
  <w:num w:numId="3" w16cid:durableId="71512283">
    <w:abstractNumId w:val="14"/>
  </w:num>
  <w:num w:numId="4" w16cid:durableId="1343246069">
    <w:abstractNumId w:val="13"/>
  </w:num>
  <w:num w:numId="5" w16cid:durableId="758410809">
    <w:abstractNumId w:val="9"/>
  </w:num>
  <w:num w:numId="6" w16cid:durableId="581723336">
    <w:abstractNumId w:val="1"/>
  </w:num>
  <w:num w:numId="7" w16cid:durableId="516389923">
    <w:abstractNumId w:val="5"/>
  </w:num>
  <w:num w:numId="8" w16cid:durableId="188880590">
    <w:abstractNumId w:val="11"/>
  </w:num>
  <w:num w:numId="9" w16cid:durableId="429157267">
    <w:abstractNumId w:val="7"/>
  </w:num>
  <w:num w:numId="10" w16cid:durableId="745034957">
    <w:abstractNumId w:val="4"/>
  </w:num>
  <w:num w:numId="11" w16cid:durableId="1922711489">
    <w:abstractNumId w:val="12"/>
  </w:num>
  <w:num w:numId="12" w16cid:durableId="209343056">
    <w:abstractNumId w:val="8"/>
  </w:num>
  <w:num w:numId="13" w16cid:durableId="1563710402">
    <w:abstractNumId w:val="2"/>
  </w:num>
  <w:num w:numId="14" w16cid:durableId="772213993">
    <w:abstractNumId w:val="10"/>
  </w:num>
  <w:num w:numId="15" w16cid:durableId="119584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CE"/>
    <w:rsid w:val="000248DF"/>
    <w:rsid w:val="000436F2"/>
    <w:rsid w:val="00083EA8"/>
    <w:rsid w:val="000C79B3"/>
    <w:rsid w:val="000D4A3E"/>
    <w:rsid w:val="000F38DE"/>
    <w:rsid w:val="00102F68"/>
    <w:rsid w:val="00123484"/>
    <w:rsid w:val="0015286C"/>
    <w:rsid w:val="00156A96"/>
    <w:rsid w:val="00163121"/>
    <w:rsid w:val="001A7806"/>
    <w:rsid w:val="001C1DAD"/>
    <w:rsid w:val="001F0CF8"/>
    <w:rsid w:val="00233CE4"/>
    <w:rsid w:val="00257B62"/>
    <w:rsid w:val="00272E4E"/>
    <w:rsid w:val="00286EA9"/>
    <w:rsid w:val="002E4AEC"/>
    <w:rsid w:val="0032632B"/>
    <w:rsid w:val="0034781D"/>
    <w:rsid w:val="003640EA"/>
    <w:rsid w:val="00366D4B"/>
    <w:rsid w:val="003A66C6"/>
    <w:rsid w:val="003E00BC"/>
    <w:rsid w:val="003E5F3F"/>
    <w:rsid w:val="00406183"/>
    <w:rsid w:val="004428CC"/>
    <w:rsid w:val="00452D4E"/>
    <w:rsid w:val="00463B43"/>
    <w:rsid w:val="00481FAD"/>
    <w:rsid w:val="00486033"/>
    <w:rsid w:val="004A189F"/>
    <w:rsid w:val="004B52BE"/>
    <w:rsid w:val="004C0E9D"/>
    <w:rsid w:val="004C5D39"/>
    <w:rsid w:val="004C6896"/>
    <w:rsid w:val="004D311A"/>
    <w:rsid w:val="00526AA1"/>
    <w:rsid w:val="00565451"/>
    <w:rsid w:val="005A6211"/>
    <w:rsid w:val="005C1C56"/>
    <w:rsid w:val="005E0D22"/>
    <w:rsid w:val="00640428"/>
    <w:rsid w:val="006417FA"/>
    <w:rsid w:val="0065732C"/>
    <w:rsid w:val="00742642"/>
    <w:rsid w:val="00761DA0"/>
    <w:rsid w:val="00776656"/>
    <w:rsid w:val="007858FD"/>
    <w:rsid w:val="007C2283"/>
    <w:rsid w:val="007C2FA8"/>
    <w:rsid w:val="007C471B"/>
    <w:rsid w:val="007D365F"/>
    <w:rsid w:val="007D3EBC"/>
    <w:rsid w:val="00814FBE"/>
    <w:rsid w:val="00827F12"/>
    <w:rsid w:val="008300FE"/>
    <w:rsid w:val="00853332"/>
    <w:rsid w:val="00854D00"/>
    <w:rsid w:val="00856684"/>
    <w:rsid w:val="008776AC"/>
    <w:rsid w:val="008F2E25"/>
    <w:rsid w:val="00900BBE"/>
    <w:rsid w:val="00905D0C"/>
    <w:rsid w:val="00975B63"/>
    <w:rsid w:val="009A200B"/>
    <w:rsid w:val="009B4CD7"/>
    <w:rsid w:val="009D2787"/>
    <w:rsid w:val="009D79CA"/>
    <w:rsid w:val="00A220F6"/>
    <w:rsid w:val="00A40C5F"/>
    <w:rsid w:val="00A71DCE"/>
    <w:rsid w:val="00A72F6B"/>
    <w:rsid w:val="00AA516C"/>
    <w:rsid w:val="00AB507B"/>
    <w:rsid w:val="00AC713E"/>
    <w:rsid w:val="00AF204A"/>
    <w:rsid w:val="00B03A96"/>
    <w:rsid w:val="00B17792"/>
    <w:rsid w:val="00B30BC8"/>
    <w:rsid w:val="00B53349"/>
    <w:rsid w:val="00B738B7"/>
    <w:rsid w:val="00BB0133"/>
    <w:rsid w:val="00BB78BE"/>
    <w:rsid w:val="00BD6A12"/>
    <w:rsid w:val="00BF4850"/>
    <w:rsid w:val="00C06006"/>
    <w:rsid w:val="00C12B71"/>
    <w:rsid w:val="00C207F8"/>
    <w:rsid w:val="00C215CB"/>
    <w:rsid w:val="00C65324"/>
    <w:rsid w:val="00C71A63"/>
    <w:rsid w:val="00C82050"/>
    <w:rsid w:val="00C969E3"/>
    <w:rsid w:val="00CA0798"/>
    <w:rsid w:val="00CA732F"/>
    <w:rsid w:val="00CC7914"/>
    <w:rsid w:val="00CD754C"/>
    <w:rsid w:val="00D20C96"/>
    <w:rsid w:val="00D210D4"/>
    <w:rsid w:val="00D27EF7"/>
    <w:rsid w:val="00D35398"/>
    <w:rsid w:val="00D57DED"/>
    <w:rsid w:val="00D762C2"/>
    <w:rsid w:val="00D7637A"/>
    <w:rsid w:val="00DD3C34"/>
    <w:rsid w:val="00DE68C8"/>
    <w:rsid w:val="00E54AEF"/>
    <w:rsid w:val="00EA7192"/>
    <w:rsid w:val="00EB0C92"/>
    <w:rsid w:val="00EB2FBE"/>
    <w:rsid w:val="00EF7F7A"/>
    <w:rsid w:val="00F0003A"/>
    <w:rsid w:val="00F36434"/>
    <w:rsid w:val="00F36BCF"/>
    <w:rsid w:val="00F40988"/>
    <w:rsid w:val="00F83724"/>
    <w:rsid w:val="00FA5E43"/>
    <w:rsid w:val="00FB1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C63CE"/>
  <w15:chartTrackingRefBased/>
  <w15:docId w15:val="{4936D8CF-D785-432A-8C04-0F338301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1DCE"/>
    <w:pPr>
      <w:ind w:left="720"/>
      <w:contextualSpacing/>
    </w:pPr>
  </w:style>
  <w:style w:type="paragraph" w:styleId="Fotnotstext">
    <w:name w:val="footnote text"/>
    <w:basedOn w:val="Normal"/>
    <w:link w:val="FotnotstextChar"/>
    <w:uiPriority w:val="99"/>
    <w:semiHidden/>
    <w:unhideWhenUsed/>
    <w:rsid w:val="00827F1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27F12"/>
    <w:rPr>
      <w:sz w:val="20"/>
      <w:szCs w:val="20"/>
    </w:rPr>
  </w:style>
  <w:style w:type="character" w:styleId="Fotnotsreferens">
    <w:name w:val="footnote reference"/>
    <w:basedOn w:val="Standardstycketeckensnitt"/>
    <w:uiPriority w:val="99"/>
    <w:semiHidden/>
    <w:unhideWhenUsed/>
    <w:rsid w:val="00827F12"/>
    <w:rPr>
      <w:vertAlign w:val="superscript"/>
    </w:rPr>
  </w:style>
  <w:style w:type="paragraph" w:styleId="Sidhuvud">
    <w:name w:val="header"/>
    <w:basedOn w:val="Normal"/>
    <w:link w:val="SidhuvudChar"/>
    <w:uiPriority w:val="99"/>
    <w:unhideWhenUsed/>
    <w:rsid w:val="00B1779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17792"/>
  </w:style>
  <w:style w:type="paragraph" w:styleId="Sidfot">
    <w:name w:val="footer"/>
    <w:basedOn w:val="Normal"/>
    <w:link w:val="SidfotChar"/>
    <w:uiPriority w:val="99"/>
    <w:unhideWhenUsed/>
    <w:rsid w:val="00B1779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1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819">
      <w:bodyDiv w:val="1"/>
      <w:marLeft w:val="0"/>
      <w:marRight w:val="0"/>
      <w:marTop w:val="0"/>
      <w:marBottom w:val="0"/>
      <w:divBdr>
        <w:top w:val="none" w:sz="0" w:space="0" w:color="auto"/>
        <w:left w:val="none" w:sz="0" w:space="0" w:color="auto"/>
        <w:bottom w:val="none" w:sz="0" w:space="0" w:color="auto"/>
        <w:right w:val="none" w:sz="0" w:space="0" w:color="auto"/>
      </w:divBdr>
    </w:div>
    <w:div w:id="343440612">
      <w:bodyDiv w:val="1"/>
      <w:marLeft w:val="0"/>
      <w:marRight w:val="0"/>
      <w:marTop w:val="0"/>
      <w:marBottom w:val="0"/>
      <w:divBdr>
        <w:top w:val="none" w:sz="0" w:space="0" w:color="auto"/>
        <w:left w:val="none" w:sz="0" w:space="0" w:color="auto"/>
        <w:bottom w:val="none" w:sz="0" w:space="0" w:color="auto"/>
        <w:right w:val="none" w:sz="0" w:space="0" w:color="auto"/>
      </w:divBdr>
      <w:divsChild>
        <w:div w:id="116340553">
          <w:marLeft w:val="274"/>
          <w:marRight w:val="0"/>
          <w:marTop w:val="150"/>
          <w:marBottom w:val="0"/>
          <w:divBdr>
            <w:top w:val="none" w:sz="0" w:space="0" w:color="auto"/>
            <w:left w:val="none" w:sz="0" w:space="0" w:color="auto"/>
            <w:bottom w:val="none" w:sz="0" w:space="0" w:color="auto"/>
            <w:right w:val="none" w:sz="0" w:space="0" w:color="auto"/>
          </w:divBdr>
        </w:div>
        <w:div w:id="1475371740">
          <w:marLeft w:val="274"/>
          <w:marRight w:val="0"/>
          <w:marTop w:val="150"/>
          <w:marBottom w:val="0"/>
          <w:divBdr>
            <w:top w:val="none" w:sz="0" w:space="0" w:color="auto"/>
            <w:left w:val="none" w:sz="0" w:space="0" w:color="auto"/>
            <w:bottom w:val="none" w:sz="0" w:space="0" w:color="auto"/>
            <w:right w:val="none" w:sz="0" w:space="0" w:color="auto"/>
          </w:divBdr>
        </w:div>
        <w:div w:id="1331443894">
          <w:marLeft w:val="274"/>
          <w:marRight w:val="0"/>
          <w:marTop w:val="150"/>
          <w:marBottom w:val="0"/>
          <w:divBdr>
            <w:top w:val="none" w:sz="0" w:space="0" w:color="auto"/>
            <w:left w:val="none" w:sz="0" w:space="0" w:color="auto"/>
            <w:bottom w:val="none" w:sz="0" w:space="0" w:color="auto"/>
            <w:right w:val="none" w:sz="0" w:space="0" w:color="auto"/>
          </w:divBdr>
        </w:div>
        <w:div w:id="1777286689">
          <w:marLeft w:val="274"/>
          <w:marRight w:val="0"/>
          <w:marTop w:val="150"/>
          <w:marBottom w:val="0"/>
          <w:divBdr>
            <w:top w:val="none" w:sz="0" w:space="0" w:color="auto"/>
            <w:left w:val="none" w:sz="0" w:space="0" w:color="auto"/>
            <w:bottom w:val="none" w:sz="0" w:space="0" w:color="auto"/>
            <w:right w:val="none" w:sz="0" w:space="0" w:color="auto"/>
          </w:divBdr>
        </w:div>
      </w:divsChild>
    </w:div>
    <w:div w:id="375668875">
      <w:bodyDiv w:val="1"/>
      <w:marLeft w:val="0"/>
      <w:marRight w:val="0"/>
      <w:marTop w:val="0"/>
      <w:marBottom w:val="0"/>
      <w:divBdr>
        <w:top w:val="none" w:sz="0" w:space="0" w:color="auto"/>
        <w:left w:val="none" w:sz="0" w:space="0" w:color="auto"/>
        <w:bottom w:val="none" w:sz="0" w:space="0" w:color="auto"/>
        <w:right w:val="none" w:sz="0" w:space="0" w:color="auto"/>
      </w:divBdr>
      <w:divsChild>
        <w:div w:id="862935633">
          <w:marLeft w:val="274"/>
          <w:marRight w:val="0"/>
          <w:marTop w:val="150"/>
          <w:marBottom w:val="0"/>
          <w:divBdr>
            <w:top w:val="none" w:sz="0" w:space="0" w:color="auto"/>
            <w:left w:val="none" w:sz="0" w:space="0" w:color="auto"/>
            <w:bottom w:val="none" w:sz="0" w:space="0" w:color="auto"/>
            <w:right w:val="none" w:sz="0" w:space="0" w:color="auto"/>
          </w:divBdr>
        </w:div>
        <w:div w:id="320161077">
          <w:marLeft w:val="274"/>
          <w:marRight w:val="0"/>
          <w:marTop w:val="150"/>
          <w:marBottom w:val="0"/>
          <w:divBdr>
            <w:top w:val="none" w:sz="0" w:space="0" w:color="auto"/>
            <w:left w:val="none" w:sz="0" w:space="0" w:color="auto"/>
            <w:bottom w:val="none" w:sz="0" w:space="0" w:color="auto"/>
            <w:right w:val="none" w:sz="0" w:space="0" w:color="auto"/>
          </w:divBdr>
        </w:div>
      </w:divsChild>
    </w:div>
    <w:div w:id="409621770">
      <w:bodyDiv w:val="1"/>
      <w:marLeft w:val="0"/>
      <w:marRight w:val="0"/>
      <w:marTop w:val="0"/>
      <w:marBottom w:val="0"/>
      <w:divBdr>
        <w:top w:val="none" w:sz="0" w:space="0" w:color="auto"/>
        <w:left w:val="none" w:sz="0" w:space="0" w:color="auto"/>
        <w:bottom w:val="none" w:sz="0" w:space="0" w:color="auto"/>
        <w:right w:val="none" w:sz="0" w:space="0" w:color="auto"/>
      </w:divBdr>
      <w:divsChild>
        <w:div w:id="2125148066">
          <w:marLeft w:val="274"/>
          <w:marRight w:val="0"/>
          <w:marTop w:val="150"/>
          <w:marBottom w:val="0"/>
          <w:divBdr>
            <w:top w:val="none" w:sz="0" w:space="0" w:color="auto"/>
            <w:left w:val="none" w:sz="0" w:space="0" w:color="auto"/>
            <w:bottom w:val="none" w:sz="0" w:space="0" w:color="auto"/>
            <w:right w:val="none" w:sz="0" w:space="0" w:color="auto"/>
          </w:divBdr>
        </w:div>
        <w:div w:id="811404637">
          <w:marLeft w:val="274"/>
          <w:marRight w:val="0"/>
          <w:marTop w:val="150"/>
          <w:marBottom w:val="0"/>
          <w:divBdr>
            <w:top w:val="none" w:sz="0" w:space="0" w:color="auto"/>
            <w:left w:val="none" w:sz="0" w:space="0" w:color="auto"/>
            <w:bottom w:val="none" w:sz="0" w:space="0" w:color="auto"/>
            <w:right w:val="none" w:sz="0" w:space="0" w:color="auto"/>
          </w:divBdr>
        </w:div>
        <w:div w:id="538858799">
          <w:marLeft w:val="274"/>
          <w:marRight w:val="0"/>
          <w:marTop w:val="150"/>
          <w:marBottom w:val="0"/>
          <w:divBdr>
            <w:top w:val="none" w:sz="0" w:space="0" w:color="auto"/>
            <w:left w:val="none" w:sz="0" w:space="0" w:color="auto"/>
            <w:bottom w:val="none" w:sz="0" w:space="0" w:color="auto"/>
            <w:right w:val="none" w:sz="0" w:space="0" w:color="auto"/>
          </w:divBdr>
        </w:div>
      </w:divsChild>
    </w:div>
    <w:div w:id="764305117">
      <w:bodyDiv w:val="1"/>
      <w:marLeft w:val="0"/>
      <w:marRight w:val="0"/>
      <w:marTop w:val="0"/>
      <w:marBottom w:val="0"/>
      <w:divBdr>
        <w:top w:val="none" w:sz="0" w:space="0" w:color="auto"/>
        <w:left w:val="none" w:sz="0" w:space="0" w:color="auto"/>
        <w:bottom w:val="none" w:sz="0" w:space="0" w:color="auto"/>
        <w:right w:val="none" w:sz="0" w:space="0" w:color="auto"/>
      </w:divBdr>
      <w:divsChild>
        <w:div w:id="761990651">
          <w:marLeft w:val="274"/>
          <w:marRight w:val="0"/>
          <w:marTop w:val="150"/>
          <w:marBottom w:val="0"/>
          <w:divBdr>
            <w:top w:val="none" w:sz="0" w:space="0" w:color="auto"/>
            <w:left w:val="none" w:sz="0" w:space="0" w:color="auto"/>
            <w:bottom w:val="none" w:sz="0" w:space="0" w:color="auto"/>
            <w:right w:val="none" w:sz="0" w:space="0" w:color="auto"/>
          </w:divBdr>
        </w:div>
        <w:div w:id="597832492">
          <w:marLeft w:val="274"/>
          <w:marRight w:val="0"/>
          <w:marTop w:val="150"/>
          <w:marBottom w:val="0"/>
          <w:divBdr>
            <w:top w:val="none" w:sz="0" w:space="0" w:color="auto"/>
            <w:left w:val="none" w:sz="0" w:space="0" w:color="auto"/>
            <w:bottom w:val="none" w:sz="0" w:space="0" w:color="auto"/>
            <w:right w:val="none" w:sz="0" w:space="0" w:color="auto"/>
          </w:divBdr>
        </w:div>
      </w:divsChild>
    </w:div>
    <w:div w:id="886143883">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279482069">
      <w:bodyDiv w:val="1"/>
      <w:marLeft w:val="0"/>
      <w:marRight w:val="0"/>
      <w:marTop w:val="0"/>
      <w:marBottom w:val="0"/>
      <w:divBdr>
        <w:top w:val="none" w:sz="0" w:space="0" w:color="auto"/>
        <w:left w:val="none" w:sz="0" w:space="0" w:color="auto"/>
        <w:bottom w:val="none" w:sz="0" w:space="0" w:color="auto"/>
        <w:right w:val="none" w:sz="0" w:space="0" w:color="auto"/>
      </w:divBdr>
      <w:divsChild>
        <w:div w:id="1726829934">
          <w:marLeft w:val="274"/>
          <w:marRight w:val="0"/>
          <w:marTop w:val="150"/>
          <w:marBottom w:val="0"/>
          <w:divBdr>
            <w:top w:val="none" w:sz="0" w:space="0" w:color="auto"/>
            <w:left w:val="none" w:sz="0" w:space="0" w:color="auto"/>
            <w:bottom w:val="none" w:sz="0" w:space="0" w:color="auto"/>
            <w:right w:val="none" w:sz="0" w:space="0" w:color="auto"/>
          </w:divBdr>
        </w:div>
        <w:div w:id="1152525955">
          <w:marLeft w:val="274"/>
          <w:marRight w:val="0"/>
          <w:marTop w:val="150"/>
          <w:marBottom w:val="0"/>
          <w:divBdr>
            <w:top w:val="none" w:sz="0" w:space="0" w:color="auto"/>
            <w:left w:val="none" w:sz="0" w:space="0" w:color="auto"/>
            <w:bottom w:val="none" w:sz="0" w:space="0" w:color="auto"/>
            <w:right w:val="none" w:sz="0" w:space="0" w:color="auto"/>
          </w:divBdr>
        </w:div>
        <w:div w:id="1100249605">
          <w:marLeft w:val="274"/>
          <w:marRight w:val="0"/>
          <w:marTop w:val="150"/>
          <w:marBottom w:val="0"/>
          <w:divBdr>
            <w:top w:val="none" w:sz="0" w:space="0" w:color="auto"/>
            <w:left w:val="none" w:sz="0" w:space="0" w:color="auto"/>
            <w:bottom w:val="none" w:sz="0" w:space="0" w:color="auto"/>
            <w:right w:val="none" w:sz="0" w:space="0" w:color="auto"/>
          </w:divBdr>
        </w:div>
        <w:div w:id="938484887">
          <w:marLeft w:val="274"/>
          <w:marRight w:val="0"/>
          <w:marTop w:val="150"/>
          <w:marBottom w:val="0"/>
          <w:divBdr>
            <w:top w:val="none" w:sz="0" w:space="0" w:color="auto"/>
            <w:left w:val="none" w:sz="0" w:space="0" w:color="auto"/>
            <w:bottom w:val="none" w:sz="0" w:space="0" w:color="auto"/>
            <w:right w:val="none" w:sz="0" w:space="0" w:color="auto"/>
          </w:divBdr>
        </w:div>
        <w:div w:id="1389451923">
          <w:marLeft w:val="274"/>
          <w:marRight w:val="0"/>
          <w:marTop w:val="150"/>
          <w:marBottom w:val="0"/>
          <w:divBdr>
            <w:top w:val="none" w:sz="0" w:space="0" w:color="auto"/>
            <w:left w:val="none" w:sz="0" w:space="0" w:color="auto"/>
            <w:bottom w:val="none" w:sz="0" w:space="0" w:color="auto"/>
            <w:right w:val="none" w:sz="0" w:space="0" w:color="auto"/>
          </w:divBdr>
        </w:div>
      </w:divsChild>
    </w:div>
    <w:div w:id="1341155812">
      <w:bodyDiv w:val="1"/>
      <w:marLeft w:val="0"/>
      <w:marRight w:val="0"/>
      <w:marTop w:val="0"/>
      <w:marBottom w:val="0"/>
      <w:divBdr>
        <w:top w:val="none" w:sz="0" w:space="0" w:color="auto"/>
        <w:left w:val="none" w:sz="0" w:space="0" w:color="auto"/>
        <w:bottom w:val="none" w:sz="0" w:space="0" w:color="auto"/>
        <w:right w:val="none" w:sz="0" w:space="0" w:color="auto"/>
      </w:divBdr>
    </w:div>
    <w:div w:id="1361468359">
      <w:bodyDiv w:val="1"/>
      <w:marLeft w:val="0"/>
      <w:marRight w:val="0"/>
      <w:marTop w:val="0"/>
      <w:marBottom w:val="0"/>
      <w:divBdr>
        <w:top w:val="none" w:sz="0" w:space="0" w:color="auto"/>
        <w:left w:val="none" w:sz="0" w:space="0" w:color="auto"/>
        <w:bottom w:val="none" w:sz="0" w:space="0" w:color="auto"/>
        <w:right w:val="none" w:sz="0" w:space="0" w:color="auto"/>
      </w:divBdr>
      <w:divsChild>
        <w:div w:id="862520302">
          <w:marLeft w:val="274"/>
          <w:marRight w:val="0"/>
          <w:marTop w:val="150"/>
          <w:marBottom w:val="0"/>
          <w:divBdr>
            <w:top w:val="none" w:sz="0" w:space="0" w:color="auto"/>
            <w:left w:val="none" w:sz="0" w:space="0" w:color="auto"/>
            <w:bottom w:val="none" w:sz="0" w:space="0" w:color="auto"/>
            <w:right w:val="none" w:sz="0" w:space="0" w:color="auto"/>
          </w:divBdr>
        </w:div>
      </w:divsChild>
    </w:div>
    <w:div w:id="1813593472">
      <w:bodyDiv w:val="1"/>
      <w:marLeft w:val="0"/>
      <w:marRight w:val="0"/>
      <w:marTop w:val="0"/>
      <w:marBottom w:val="0"/>
      <w:divBdr>
        <w:top w:val="none" w:sz="0" w:space="0" w:color="auto"/>
        <w:left w:val="none" w:sz="0" w:space="0" w:color="auto"/>
        <w:bottom w:val="none" w:sz="0" w:space="0" w:color="auto"/>
        <w:right w:val="none" w:sz="0" w:space="0" w:color="auto"/>
      </w:divBdr>
      <w:divsChild>
        <w:div w:id="1667242124">
          <w:marLeft w:val="274"/>
          <w:marRight w:val="0"/>
          <w:marTop w:val="150"/>
          <w:marBottom w:val="0"/>
          <w:divBdr>
            <w:top w:val="none" w:sz="0" w:space="0" w:color="auto"/>
            <w:left w:val="none" w:sz="0" w:space="0" w:color="auto"/>
            <w:bottom w:val="none" w:sz="0" w:space="0" w:color="auto"/>
            <w:right w:val="none" w:sz="0" w:space="0" w:color="auto"/>
          </w:divBdr>
        </w:div>
        <w:div w:id="398989063">
          <w:marLeft w:val="274"/>
          <w:marRight w:val="0"/>
          <w:marTop w:val="150"/>
          <w:marBottom w:val="0"/>
          <w:divBdr>
            <w:top w:val="none" w:sz="0" w:space="0" w:color="auto"/>
            <w:left w:val="none" w:sz="0" w:space="0" w:color="auto"/>
            <w:bottom w:val="none" w:sz="0" w:space="0" w:color="auto"/>
            <w:right w:val="none" w:sz="0" w:space="0" w:color="auto"/>
          </w:divBdr>
        </w:div>
      </w:divsChild>
    </w:div>
    <w:div w:id="1843163641">
      <w:bodyDiv w:val="1"/>
      <w:marLeft w:val="0"/>
      <w:marRight w:val="0"/>
      <w:marTop w:val="0"/>
      <w:marBottom w:val="0"/>
      <w:divBdr>
        <w:top w:val="none" w:sz="0" w:space="0" w:color="auto"/>
        <w:left w:val="none" w:sz="0" w:space="0" w:color="auto"/>
        <w:bottom w:val="none" w:sz="0" w:space="0" w:color="auto"/>
        <w:right w:val="none" w:sz="0" w:space="0" w:color="auto"/>
      </w:divBdr>
      <w:divsChild>
        <w:div w:id="1110516354">
          <w:marLeft w:val="274"/>
          <w:marRight w:val="0"/>
          <w:marTop w:val="150"/>
          <w:marBottom w:val="0"/>
          <w:divBdr>
            <w:top w:val="none" w:sz="0" w:space="0" w:color="auto"/>
            <w:left w:val="none" w:sz="0" w:space="0" w:color="auto"/>
            <w:bottom w:val="none" w:sz="0" w:space="0" w:color="auto"/>
            <w:right w:val="none" w:sz="0" w:space="0" w:color="auto"/>
          </w:divBdr>
        </w:div>
      </w:divsChild>
    </w:div>
    <w:div w:id="1938829048">
      <w:bodyDiv w:val="1"/>
      <w:marLeft w:val="0"/>
      <w:marRight w:val="0"/>
      <w:marTop w:val="0"/>
      <w:marBottom w:val="0"/>
      <w:divBdr>
        <w:top w:val="none" w:sz="0" w:space="0" w:color="auto"/>
        <w:left w:val="none" w:sz="0" w:space="0" w:color="auto"/>
        <w:bottom w:val="none" w:sz="0" w:space="0" w:color="auto"/>
        <w:right w:val="none" w:sz="0" w:space="0" w:color="auto"/>
      </w:divBdr>
      <w:divsChild>
        <w:div w:id="1199273558">
          <w:marLeft w:val="274"/>
          <w:marRight w:val="0"/>
          <w:marTop w:val="150"/>
          <w:marBottom w:val="0"/>
          <w:divBdr>
            <w:top w:val="none" w:sz="0" w:space="0" w:color="auto"/>
            <w:left w:val="none" w:sz="0" w:space="0" w:color="auto"/>
            <w:bottom w:val="none" w:sz="0" w:space="0" w:color="auto"/>
            <w:right w:val="none" w:sz="0" w:space="0" w:color="auto"/>
          </w:divBdr>
        </w:div>
        <w:div w:id="1078289200">
          <w:marLeft w:val="274"/>
          <w:marRight w:val="0"/>
          <w:marTop w:val="150"/>
          <w:marBottom w:val="0"/>
          <w:divBdr>
            <w:top w:val="none" w:sz="0" w:space="0" w:color="auto"/>
            <w:left w:val="none" w:sz="0" w:space="0" w:color="auto"/>
            <w:bottom w:val="none" w:sz="0" w:space="0" w:color="auto"/>
            <w:right w:val="none" w:sz="0" w:space="0" w:color="auto"/>
          </w:divBdr>
        </w:div>
        <w:div w:id="1520505215">
          <w:marLeft w:val="274"/>
          <w:marRight w:val="0"/>
          <w:marTop w:val="150"/>
          <w:marBottom w:val="0"/>
          <w:divBdr>
            <w:top w:val="none" w:sz="0" w:space="0" w:color="auto"/>
            <w:left w:val="none" w:sz="0" w:space="0" w:color="auto"/>
            <w:bottom w:val="none" w:sz="0" w:space="0" w:color="auto"/>
            <w:right w:val="none" w:sz="0" w:space="0" w:color="auto"/>
          </w:divBdr>
        </w:div>
        <w:div w:id="1991135341">
          <w:marLeft w:val="274"/>
          <w:marRight w:val="0"/>
          <w:marTop w:val="150"/>
          <w:marBottom w:val="0"/>
          <w:divBdr>
            <w:top w:val="none" w:sz="0" w:space="0" w:color="auto"/>
            <w:left w:val="none" w:sz="0" w:space="0" w:color="auto"/>
            <w:bottom w:val="none" w:sz="0" w:space="0" w:color="auto"/>
            <w:right w:val="none" w:sz="0" w:space="0" w:color="auto"/>
          </w:divBdr>
        </w:div>
        <w:div w:id="288627213">
          <w:marLeft w:val="274"/>
          <w:marRight w:val="0"/>
          <w:marTop w:val="150"/>
          <w:marBottom w:val="0"/>
          <w:divBdr>
            <w:top w:val="none" w:sz="0" w:space="0" w:color="auto"/>
            <w:left w:val="none" w:sz="0" w:space="0" w:color="auto"/>
            <w:bottom w:val="none" w:sz="0" w:space="0" w:color="auto"/>
            <w:right w:val="none" w:sz="0" w:space="0" w:color="auto"/>
          </w:divBdr>
        </w:div>
      </w:divsChild>
    </w:div>
    <w:div w:id="2116903279">
      <w:bodyDiv w:val="1"/>
      <w:marLeft w:val="0"/>
      <w:marRight w:val="0"/>
      <w:marTop w:val="0"/>
      <w:marBottom w:val="0"/>
      <w:divBdr>
        <w:top w:val="none" w:sz="0" w:space="0" w:color="auto"/>
        <w:left w:val="none" w:sz="0" w:space="0" w:color="auto"/>
        <w:bottom w:val="none" w:sz="0" w:space="0" w:color="auto"/>
        <w:right w:val="none" w:sz="0" w:space="0" w:color="auto"/>
      </w:divBdr>
      <w:divsChild>
        <w:div w:id="354576941">
          <w:marLeft w:val="274"/>
          <w:marRight w:val="0"/>
          <w:marTop w:val="150"/>
          <w:marBottom w:val="0"/>
          <w:divBdr>
            <w:top w:val="none" w:sz="0" w:space="0" w:color="auto"/>
            <w:left w:val="none" w:sz="0" w:space="0" w:color="auto"/>
            <w:bottom w:val="none" w:sz="0" w:space="0" w:color="auto"/>
            <w:right w:val="none" w:sz="0" w:space="0" w:color="auto"/>
          </w:divBdr>
        </w:div>
        <w:div w:id="968126289">
          <w:marLeft w:val="274"/>
          <w:marRight w:val="0"/>
          <w:marTop w:val="150"/>
          <w:marBottom w:val="0"/>
          <w:divBdr>
            <w:top w:val="none" w:sz="0" w:space="0" w:color="auto"/>
            <w:left w:val="none" w:sz="0" w:space="0" w:color="auto"/>
            <w:bottom w:val="none" w:sz="0" w:space="0" w:color="auto"/>
            <w:right w:val="none" w:sz="0" w:space="0" w:color="auto"/>
          </w:divBdr>
        </w:div>
        <w:div w:id="1962760880">
          <w:marLeft w:val="274"/>
          <w:marRight w:val="0"/>
          <w:marTop w:val="150"/>
          <w:marBottom w:val="0"/>
          <w:divBdr>
            <w:top w:val="none" w:sz="0" w:space="0" w:color="auto"/>
            <w:left w:val="none" w:sz="0" w:space="0" w:color="auto"/>
            <w:bottom w:val="none" w:sz="0" w:space="0" w:color="auto"/>
            <w:right w:val="none" w:sz="0" w:space="0" w:color="auto"/>
          </w:divBdr>
        </w:div>
        <w:div w:id="151020914">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09B21-DBE2-4474-A9F8-00BA7E85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1437</Words>
  <Characters>7618</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Axelsson</dc:creator>
  <cp:keywords/>
  <dc:description/>
  <cp:lastModifiedBy>Karin Axelsson</cp:lastModifiedBy>
  <cp:revision>4</cp:revision>
  <dcterms:created xsi:type="dcterms:W3CDTF">2023-02-15T12:51:00Z</dcterms:created>
  <dcterms:modified xsi:type="dcterms:W3CDTF">2023-02-15T13:05:00Z</dcterms:modified>
</cp:coreProperties>
</file>